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F8" w:rsidRDefault="00FA34F8" w:rsidP="00FC3CEC">
      <w:pPr>
        <w:ind w:firstLine="567"/>
        <w:rPr>
          <w:b/>
          <w:lang w:val="kk-KZ"/>
        </w:rPr>
      </w:pPr>
    </w:p>
    <w:p w:rsidR="00FA34F8" w:rsidRPr="00742927" w:rsidRDefault="00FA34F8" w:rsidP="00FA34F8">
      <w:pPr>
        <w:ind w:firstLine="567"/>
        <w:jc w:val="center"/>
        <w:rPr>
          <w:b/>
          <w:lang w:val="kk-KZ"/>
        </w:rPr>
      </w:pPr>
      <w:r w:rsidRPr="00742927">
        <w:rPr>
          <w:b/>
          <w:lang w:val="kk-KZ"/>
        </w:rPr>
        <w:t>Al-Farabi Kazakh National University</w:t>
      </w:r>
    </w:p>
    <w:p w:rsidR="00FA34F8" w:rsidRPr="00FA34F8" w:rsidRDefault="00FA34F8" w:rsidP="00FA34F8">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9E4BAB" w:rsidRDefault="00FA34F8" w:rsidP="009E4BAB">
      <w:pPr>
        <w:ind w:firstLine="567"/>
        <w:jc w:val="center"/>
        <w:rPr>
          <w:b/>
          <w:lang w:val="en-US"/>
        </w:rPr>
      </w:pPr>
      <w:r w:rsidRPr="00742927">
        <w:rPr>
          <w:b/>
          <w:lang w:val="kk-KZ"/>
        </w:rPr>
        <w:t>Educ</w:t>
      </w:r>
      <w:r w:rsidR="009E4BAB">
        <w:rPr>
          <w:b/>
          <w:lang w:val="kk-KZ"/>
        </w:rPr>
        <w:t>ational program on the special</w:t>
      </w:r>
      <w:r w:rsidR="009E4BAB">
        <w:rPr>
          <w:b/>
          <w:lang w:val="en-US"/>
        </w:rPr>
        <w:t>i</w:t>
      </w:r>
      <w:r w:rsidR="009E4BAB">
        <w:rPr>
          <w:b/>
          <w:lang w:val="kk-KZ"/>
        </w:rPr>
        <w:t>t</w:t>
      </w:r>
      <w:proofErr w:type="spellStart"/>
      <w:r w:rsidR="009E4BAB">
        <w:rPr>
          <w:b/>
          <w:lang w:val="en-US"/>
        </w:rPr>
        <w:t>ies</w:t>
      </w:r>
      <w:proofErr w:type="spellEnd"/>
      <w:r w:rsidR="009E4BAB">
        <w:rPr>
          <w:b/>
          <w:lang w:val="en-US"/>
        </w:rPr>
        <w:t>:</w:t>
      </w:r>
      <w:r w:rsidRPr="00742927">
        <w:rPr>
          <w:b/>
          <w:lang w:val="kk-KZ"/>
        </w:rPr>
        <w:t xml:space="preserve"> </w:t>
      </w:r>
    </w:p>
    <w:p w:rsidR="009E4BAB" w:rsidRDefault="00FA34F8" w:rsidP="009E4BAB">
      <w:pPr>
        <w:ind w:firstLine="567"/>
        <w:jc w:val="center"/>
        <w:rPr>
          <w:b/>
          <w:lang w:val="en-US"/>
        </w:rPr>
      </w:pPr>
      <w:r w:rsidRPr="00742927">
        <w:rPr>
          <w:b/>
          <w:lang w:val="kk-KZ"/>
        </w:rPr>
        <w:t>“5B</w:t>
      </w:r>
      <w:r>
        <w:rPr>
          <w:b/>
          <w:lang w:val="en-US"/>
        </w:rPr>
        <w:t>041900</w:t>
      </w:r>
      <w:r>
        <w:rPr>
          <w:b/>
          <w:lang w:val="kk-KZ"/>
        </w:rPr>
        <w:t xml:space="preserve"> – Museum </w:t>
      </w:r>
      <w:r>
        <w:rPr>
          <w:b/>
          <w:lang w:val="en-US"/>
        </w:rPr>
        <w:t>studies and monument protection</w:t>
      </w:r>
      <w:r w:rsidRPr="00742927">
        <w:rPr>
          <w:b/>
          <w:lang w:val="kk-KZ"/>
        </w:rPr>
        <w:t>”</w:t>
      </w:r>
    </w:p>
    <w:p w:rsidR="00FA34F8" w:rsidRDefault="00FA34F8" w:rsidP="009E4BAB">
      <w:pPr>
        <w:ind w:firstLine="567"/>
        <w:jc w:val="center"/>
        <w:rPr>
          <w:b/>
          <w:bCs/>
          <w:shd w:val="clear" w:color="auto" w:fill="FFFFFF"/>
          <w:lang w:val="en-US"/>
        </w:rPr>
      </w:pPr>
      <w:r w:rsidRPr="000B62A7">
        <w:rPr>
          <w:b/>
          <w:bCs/>
          <w:shd w:val="clear" w:color="auto" w:fill="FFFFFF"/>
          <w:lang w:val="kk-KZ"/>
        </w:rPr>
        <w:t>“</w:t>
      </w:r>
      <w:r w:rsidRPr="000B62A7">
        <w:rPr>
          <w:b/>
          <w:lang w:val="en-US"/>
        </w:rPr>
        <w:t xml:space="preserve"> </w:t>
      </w:r>
      <w:r w:rsidR="0020393B" w:rsidRPr="009E4BAB">
        <w:rPr>
          <w:b/>
          <w:lang w:val="en-US"/>
        </w:rPr>
        <w:t>SW 4501</w:t>
      </w:r>
      <w:r w:rsidR="0020393B">
        <w:rPr>
          <w:lang w:val="en-US"/>
        </w:rPr>
        <w:t xml:space="preserve"> </w:t>
      </w:r>
      <w:r w:rsidRPr="00742927">
        <w:rPr>
          <w:b/>
          <w:bCs/>
          <w:shd w:val="clear" w:color="auto" w:fill="FFFFFF"/>
          <w:lang w:val="kk-KZ"/>
        </w:rPr>
        <w:t>Scientific writing”</w:t>
      </w:r>
    </w:p>
    <w:p w:rsidR="009E4BAB" w:rsidRDefault="009E4BAB" w:rsidP="009E4BAB">
      <w:pPr>
        <w:ind w:firstLine="567"/>
        <w:jc w:val="center"/>
        <w:rPr>
          <w:b/>
          <w:lang w:val="kk-KZ"/>
        </w:rPr>
      </w:pPr>
      <w:r w:rsidRPr="00742927">
        <w:rPr>
          <w:b/>
          <w:lang w:val="kk-KZ"/>
        </w:rPr>
        <w:t>“</w:t>
      </w:r>
      <w:r w:rsidRPr="009E4BAB">
        <w:rPr>
          <w:lang w:val="en-US"/>
        </w:rPr>
        <w:t xml:space="preserve"> </w:t>
      </w:r>
      <w:r w:rsidRPr="00240C0F">
        <w:rPr>
          <w:b/>
          <w:lang w:val="kk-KZ"/>
        </w:rPr>
        <w:t xml:space="preserve">5B020800 - Archeology and Ethnology </w:t>
      </w:r>
      <w:r w:rsidRPr="00742927">
        <w:rPr>
          <w:b/>
          <w:lang w:val="kk-KZ"/>
        </w:rPr>
        <w:t>”</w:t>
      </w:r>
    </w:p>
    <w:p w:rsidR="009E4BAB" w:rsidRDefault="009E4BAB" w:rsidP="009E4BAB">
      <w:pPr>
        <w:ind w:firstLine="567"/>
        <w:jc w:val="center"/>
        <w:rPr>
          <w:b/>
          <w:bCs/>
          <w:shd w:val="clear" w:color="auto" w:fill="FFFFFF"/>
          <w:lang w:val="kk-KZ"/>
        </w:rPr>
      </w:pPr>
      <w:r w:rsidRPr="000B62A7">
        <w:rPr>
          <w:b/>
          <w:bCs/>
          <w:shd w:val="clear" w:color="auto" w:fill="FFFFFF"/>
          <w:lang w:val="kk-KZ"/>
        </w:rPr>
        <w:t>“</w:t>
      </w:r>
      <w:r w:rsidRPr="000B62A7">
        <w:rPr>
          <w:b/>
          <w:lang w:val="en-US"/>
        </w:rPr>
        <w:t xml:space="preserve"> </w:t>
      </w:r>
      <w:r w:rsidRPr="00240C0F">
        <w:rPr>
          <w:b/>
          <w:lang w:val="en-US"/>
        </w:rPr>
        <w:t>SW 4501</w:t>
      </w:r>
      <w:r>
        <w:rPr>
          <w:lang w:val="en-US"/>
        </w:rPr>
        <w:t xml:space="preserve"> </w:t>
      </w:r>
      <w:r w:rsidRPr="00742927">
        <w:rPr>
          <w:b/>
          <w:bCs/>
          <w:shd w:val="clear" w:color="auto" w:fill="FFFFFF"/>
          <w:lang w:val="kk-KZ"/>
        </w:rPr>
        <w:t>Scientific writing”</w:t>
      </w:r>
    </w:p>
    <w:p w:rsidR="009E4BAB" w:rsidRPr="009E4BAB" w:rsidRDefault="009E4BAB" w:rsidP="009E4BAB">
      <w:pPr>
        <w:ind w:firstLine="567"/>
        <w:jc w:val="center"/>
        <w:rPr>
          <w:b/>
          <w:lang w:val="kk-KZ"/>
        </w:rPr>
      </w:pPr>
    </w:p>
    <w:p w:rsidR="00FA34F8" w:rsidRDefault="00FA34F8" w:rsidP="00FA34F8">
      <w:pPr>
        <w:jc w:val="center"/>
        <w:rPr>
          <w:b/>
          <w:bCs/>
          <w:shd w:val="clear" w:color="auto" w:fill="FFFFFF"/>
          <w:lang w:val="kk-KZ"/>
        </w:rPr>
      </w:pPr>
    </w:p>
    <w:p w:rsidR="00FA34F8" w:rsidRDefault="00FA34F8" w:rsidP="00FA34F8">
      <w:pPr>
        <w:ind w:firstLine="567"/>
        <w:jc w:val="center"/>
        <w:rPr>
          <w:b/>
          <w:bCs/>
          <w:shd w:val="clear" w:color="auto" w:fill="FFFFFF"/>
          <w:lang w:val="kk-KZ"/>
        </w:rPr>
      </w:pPr>
      <w:r w:rsidRPr="00742927">
        <w:rPr>
          <w:b/>
          <w:bCs/>
          <w:shd w:val="clear" w:color="auto" w:fill="FFFFFF"/>
          <w:lang w:val="kk-KZ"/>
        </w:rPr>
        <w:t>SYLLABYS</w:t>
      </w:r>
    </w:p>
    <w:p w:rsidR="00FA34F8" w:rsidRPr="00742927" w:rsidRDefault="00FA34F8" w:rsidP="00FA34F8">
      <w:pPr>
        <w:ind w:firstLine="567"/>
        <w:jc w:val="center"/>
        <w:rPr>
          <w:b/>
          <w:bCs/>
          <w:shd w:val="clear" w:color="auto" w:fill="FFFFFF"/>
          <w:lang w:val="kk-KZ"/>
        </w:rPr>
      </w:pPr>
    </w:p>
    <w:p w:rsidR="00FA34F8" w:rsidRDefault="00F40FDF" w:rsidP="00FA34F8">
      <w:pPr>
        <w:ind w:firstLine="567"/>
        <w:jc w:val="center"/>
        <w:rPr>
          <w:b/>
          <w:bCs/>
          <w:lang w:val="kk-KZ"/>
        </w:rPr>
      </w:pPr>
      <w:r>
        <w:rPr>
          <w:b/>
          <w:bCs/>
          <w:lang w:val="kk-KZ"/>
        </w:rPr>
        <w:t>2019-2020</w:t>
      </w:r>
      <w:r w:rsidR="00FA34F8" w:rsidRPr="00742927">
        <w:rPr>
          <w:b/>
          <w:bCs/>
          <w:lang w:val="kk-KZ"/>
        </w:rPr>
        <w:t xml:space="preserve"> autumn semester</w:t>
      </w:r>
    </w:p>
    <w:p w:rsidR="00BE06E1" w:rsidRPr="00FA5708" w:rsidRDefault="00BE06E1" w:rsidP="00FC3CEC">
      <w:pPr>
        <w:rPr>
          <w:b/>
          <w:bCs/>
          <w:lang w:val="kk-KZ"/>
        </w:rPr>
      </w:pPr>
    </w:p>
    <w:p w:rsidR="000611DC" w:rsidRDefault="000611DC" w:rsidP="00E639D0">
      <w:pPr>
        <w:ind w:firstLine="567"/>
        <w:jc w:val="center"/>
        <w:rPr>
          <w:b/>
          <w:bCs/>
          <w:lang w:val="kk-KZ"/>
        </w:rPr>
      </w:pPr>
    </w:p>
    <w:p w:rsidR="000611DC" w:rsidRPr="009D72DC" w:rsidRDefault="000611DC" w:rsidP="000611DC">
      <w:pPr>
        <w:ind w:firstLine="567"/>
        <w:rPr>
          <w:b/>
          <w:bCs/>
          <w:lang w:val="kk-KZ"/>
        </w:rPr>
      </w:pPr>
      <w:r>
        <w:rPr>
          <w:b/>
          <w:bCs/>
          <w:lang w:val="en-US"/>
        </w:rPr>
        <w:t xml:space="preserve">                                     </w:t>
      </w:r>
      <w:r w:rsidRPr="00742927">
        <w:rPr>
          <w:b/>
          <w:bCs/>
          <w:lang w:val="kk-KZ"/>
        </w:rPr>
        <w:t>Academic information about the course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3"/>
        <w:gridCol w:w="290"/>
        <w:gridCol w:w="1626"/>
        <w:gridCol w:w="711"/>
        <w:gridCol w:w="926"/>
        <w:gridCol w:w="22"/>
        <w:gridCol w:w="948"/>
        <w:gridCol w:w="1020"/>
        <w:gridCol w:w="1331"/>
        <w:gridCol w:w="1403"/>
      </w:tblGrid>
      <w:tr w:rsidR="00BE06E1" w:rsidRPr="00FA5708" w:rsidTr="00832595">
        <w:trPr>
          <w:trHeight w:val="265"/>
        </w:trPr>
        <w:tc>
          <w:tcPr>
            <w:tcW w:w="1533"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Course code</w:t>
            </w:r>
          </w:p>
        </w:tc>
        <w:tc>
          <w:tcPr>
            <w:tcW w:w="1916" w:type="dxa"/>
            <w:gridSpan w:val="2"/>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Name of discipline</w:t>
            </w:r>
          </w:p>
        </w:tc>
        <w:tc>
          <w:tcPr>
            <w:tcW w:w="71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val="kk-KZ" w:eastAsia="en-US"/>
              </w:rPr>
            </w:pPr>
            <w:r w:rsidRPr="00D22EBF">
              <w:rPr>
                <w:bCs/>
                <w:lang w:val="kk-KZ"/>
              </w:rPr>
              <w:t>Type</w:t>
            </w:r>
          </w:p>
        </w:tc>
        <w:tc>
          <w:tcPr>
            <w:tcW w:w="2916" w:type="dxa"/>
            <w:gridSpan w:val="4"/>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Hours per week</w:t>
            </w:r>
          </w:p>
        </w:tc>
        <w:tc>
          <w:tcPr>
            <w:tcW w:w="133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Number of credits</w:t>
            </w:r>
          </w:p>
        </w:tc>
        <w:tc>
          <w:tcPr>
            <w:tcW w:w="1403" w:type="dxa"/>
            <w:vMerge w:val="restart"/>
            <w:tcBorders>
              <w:top w:val="single" w:sz="4" w:space="0" w:color="000000"/>
              <w:left w:val="single" w:sz="4" w:space="0" w:color="000000"/>
              <w:bottom w:val="single" w:sz="4" w:space="0" w:color="000000"/>
              <w:right w:val="single" w:sz="4" w:space="0" w:color="000000"/>
            </w:tcBorders>
            <w:hideMark/>
          </w:tcPr>
          <w:p w:rsidR="00BE06E1" w:rsidRPr="00FA5708" w:rsidRDefault="00BE06E1">
            <w:pPr>
              <w:autoSpaceDE w:val="0"/>
              <w:autoSpaceDN w:val="0"/>
              <w:adjustRightInd w:val="0"/>
              <w:spacing w:line="256" w:lineRule="auto"/>
              <w:rPr>
                <w:bCs/>
                <w:lang w:eastAsia="en-US"/>
              </w:rPr>
            </w:pPr>
            <w:r w:rsidRPr="00FA5708">
              <w:rPr>
                <w:bCs/>
                <w:lang w:val="en-US" w:eastAsia="en-US"/>
              </w:rPr>
              <w:t>ECTS</w:t>
            </w:r>
          </w:p>
        </w:tc>
      </w:tr>
      <w:tr w:rsidR="00BE06E1" w:rsidRPr="00FA5708" w:rsidTr="00832595">
        <w:trPr>
          <w:trHeight w:val="265"/>
        </w:trPr>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916" w:type="dxa"/>
            <w:gridSpan w:val="2"/>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proofErr w:type="spellStart"/>
            <w:r>
              <w:rPr>
                <w:bCs/>
                <w:lang w:val="en-US" w:eastAsia="en-US"/>
              </w:rPr>
              <w:t>Lec</w:t>
            </w:r>
            <w:proofErr w:type="spellEnd"/>
          </w:p>
        </w:tc>
        <w:tc>
          <w:tcPr>
            <w:tcW w:w="948" w:type="dxa"/>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r>
              <w:rPr>
                <w:bCs/>
                <w:lang w:val="en-US" w:eastAsia="en-US"/>
              </w:rPr>
              <w:t>Practice</w:t>
            </w:r>
          </w:p>
        </w:tc>
        <w:tc>
          <w:tcPr>
            <w:tcW w:w="1020" w:type="dxa"/>
            <w:tcBorders>
              <w:top w:val="single" w:sz="4" w:space="0" w:color="000000"/>
              <w:left w:val="single" w:sz="4" w:space="0" w:color="000000"/>
              <w:bottom w:val="single" w:sz="4" w:space="0" w:color="000000"/>
              <w:right w:val="single" w:sz="4" w:space="0" w:color="000000"/>
            </w:tcBorders>
            <w:hideMark/>
          </w:tcPr>
          <w:p w:rsidR="00BE06E1" w:rsidRPr="00FA5708" w:rsidRDefault="000611DC">
            <w:pPr>
              <w:autoSpaceDE w:val="0"/>
              <w:autoSpaceDN w:val="0"/>
              <w:adjustRightInd w:val="0"/>
              <w:spacing w:line="256" w:lineRule="auto"/>
              <w:jc w:val="center"/>
              <w:rPr>
                <w:bCs/>
                <w:lang w:eastAsia="en-US"/>
              </w:rPr>
            </w:pPr>
            <w:proofErr w:type="spellStart"/>
            <w:r>
              <w:rPr>
                <w:bCs/>
                <w:lang w:eastAsia="en-US"/>
              </w:rPr>
              <w:t>Lab</w:t>
            </w:r>
            <w:proofErr w:type="spellEnd"/>
          </w:p>
        </w:tc>
        <w:tc>
          <w:tcPr>
            <w:tcW w:w="133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r>
      <w:tr w:rsidR="00832595" w:rsidRPr="00FA5708" w:rsidTr="00832595">
        <w:trPr>
          <w:trHeight w:val="10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A5301B" w:rsidP="00832595">
            <w:pPr>
              <w:autoSpaceDE w:val="0"/>
              <w:autoSpaceDN w:val="0"/>
              <w:adjustRightInd w:val="0"/>
              <w:spacing w:line="256" w:lineRule="auto"/>
              <w:rPr>
                <w:bCs/>
                <w:lang w:val="en-US" w:eastAsia="en-US"/>
              </w:rPr>
            </w:pPr>
            <w:r>
              <w:t>SW 4501</w:t>
            </w:r>
          </w:p>
        </w:tc>
        <w:tc>
          <w:tcPr>
            <w:tcW w:w="1916"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pPr>
              <w:autoSpaceDE w:val="0"/>
              <w:autoSpaceDN w:val="0"/>
              <w:adjustRightInd w:val="0"/>
              <w:spacing w:line="256" w:lineRule="auto"/>
              <w:rPr>
                <w:noProof/>
                <w:lang w:val="kk-KZ" w:eastAsia="en-US"/>
              </w:rPr>
            </w:pPr>
            <w:r>
              <w:rPr>
                <w:lang w:val="en-US"/>
              </w:rPr>
              <w:t>Scientific writing</w:t>
            </w:r>
          </w:p>
        </w:tc>
        <w:tc>
          <w:tcPr>
            <w:tcW w:w="711"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jc w:val="center"/>
              <w:rPr>
                <w:noProof/>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0</w:t>
            </w:r>
          </w:p>
        </w:tc>
        <w:tc>
          <w:tcPr>
            <w:tcW w:w="948"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1</w:t>
            </w:r>
          </w:p>
        </w:tc>
        <w:tc>
          <w:tcPr>
            <w:tcW w:w="1020"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0</w:t>
            </w:r>
          </w:p>
        </w:tc>
        <w:tc>
          <w:tcPr>
            <w:tcW w:w="1331"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1</w:t>
            </w:r>
          </w:p>
        </w:tc>
        <w:tc>
          <w:tcPr>
            <w:tcW w:w="1403"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2</w:t>
            </w:r>
          </w:p>
        </w:tc>
      </w:tr>
      <w:tr w:rsidR="00074DBF" w:rsidRPr="00FA5708" w:rsidTr="00832595">
        <w:tc>
          <w:tcPr>
            <w:tcW w:w="1533" w:type="dxa"/>
            <w:tcBorders>
              <w:top w:val="single" w:sz="4" w:space="0" w:color="000000"/>
              <w:left w:val="single" w:sz="4" w:space="0" w:color="000000"/>
              <w:bottom w:val="single" w:sz="4" w:space="0" w:color="000000"/>
              <w:right w:val="single" w:sz="4" w:space="0" w:color="000000"/>
            </w:tcBorders>
            <w:hideMark/>
          </w:tcPr>
          <w:p w:rsidR="00074DBF" w:rsidRPr="00FA5708" w:rsidRDefault="00074DBF" w:rsidP="00074DBF">
            <w:pPr>
              <w:autoSpaceDE w:val="0"/>
              <w:autoSpaceDN w:val="0"/>
              <w:adjustRightInd w:val="0"/>
              <w:spacing w:line="256" w:lineRule="auto"/>
              <w:rPr>
                <w:bCs/>
                <w:lang w:eastAsia="en-US"/>
              </w:rPr>
            </w:pPr>
            <w:r w:rsidRPr="00A305A7">
              <w:rPr>
                <w:b/>
                <w:bCs/>
                <w:lang w:val="kk-KZ"/>
              </w:rPr>
              <w:t>Lecturer</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074DBF" w:rsidRPr="00074DBF" w:rsidRDefault="00074DBF" w:rsidP="00074DBF">
            <w:pPr>
              <w:autoSpaceDE w:val="0"/>
              <w:autoSpaceDN w:val="0"/>
              <w:adjustRightInd w:val="0"/>
              <w:spacing w:line="256" w:lineRule="auto"/>
              <w:rPr>
                <w:lang w:val="en-US" w:eastAsia="en-US"/>
              </w:rPr>
            </w:pPr>
            <w:proofErr w:type="spellStart"/>
            <w:r>
              <w:rPr>
                <w:lang w:val="en-US"/>
              </w:rPr>
              <w:t>Yermekbayeva</w:t>
            </w:r>
            <w:proofErr w:type="spellEnd"/>
            <w:r>
              <w:rPr>
                <w:lang w:val="en-US"/>
              </w:rPr>
              <w:t xml:space="preserve"> </w:t>
            </w:r>
            <w:proofErr w:type="spellStart"/>
            <w:r>
              <w:rPr>
                <w:lang w:val="en-US"/>
              </w:rPr>
              <w:t>Ainur</w:t>
            </w:r>
            <w:proofErr w:type="spellEnd"/>
          </w:p>
        </w:tc>
        <w:tc>
          <w:tcPr>
            <w:tcW w:w="1990" w:type="dxa"/>
            <w:gridSpan w:val="3"/>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rPr>
                <w:bCs/>
                <w:lang w:val="kk-KZ"/>
              </w:rPr>
            </w:pPr>
            <w:r w:rsidRPr="00A305A7">
              <w:rPr>
                <w:bCs/>
                <w:lang w:val="kk-KZ"/>
              </w:rPr>
              <w:t>Office hours</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jc w:val="center"/>
              <w:rPr>
                <w:lang w:val="kk-KZ"/>
              </w:rPr>
            </w:pPr>
            <w:r w:rsidRPr="00A305A7">
              <w:rPr>
                <w:lang w:val="kk-KZ"/>
              </w:rPr>
              <w:t>By the table</w:t>
            </w: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rPr>
                <w:bCs/>
                <w:lang w:eastAsia="en-US"/>
              </w:rPr>
            </w:pPr>
            <w:r w:rsidRPr="00FA5708">
              <w:rPr>
                <w:bCs/>
                <w:lang w:val="en-US" w:eastAsia="en-US"/>
              </w:rPr>
              <w:t>e</w:t>
            </w:r>
            <w:r w:rsidRPr="00FA5708">
              <w:rPr>
                <w:bCs/>
                <w:lang w:eastAsia="en-US"/>
              </w:rPr>
              <w:t>-</w:t>
            </w:r>
            <w:r w:rsidRPr="00FA5708">
              <w:rPr>
                <w:bCs/>
                <w:lang w:val="en-US" w:eastAsia="en-US"/>
              </w:rPr>
              <w:t>mail</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en-US"/>
              </w:rPr>
              <w:t>Ainur.kaznu@gmail.com</w:t>
            </w:r>
            <w:hyperlink r:id="rId6" w:history="1"/>
          </w:p>
        </w:tc>
        <w:tc>
          <w:tcPr>
            <w:tcW w:w="1990" w:type="dxa"/>
            <w:gridSpan w:val="3"/>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rPr>
                <w:bCs/>
                <w:lang w:eastAsia="en-US"/>
              </w:rPr>
            </w:pPr>
          </w:p>
        </w:tc>
        <w:tc>
          <w:tcPr>
            <w:tcW w:w="2734" w:type="dxa"/>
            <w:gridSpan w:val="2"/>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jc w:val="center"/>
              <w:rPr>
                <w:lang w:val="kk-KZ" w:eastAsia="en-US"/>
              </w:rPr>
            </w:pP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sidRPr="00A305A7">
              <w:rPr>
                <w:b/>
                <w:bCs/>
                <w:lang w:val="kk-KZ"/>
              </w:rPr>
              <w:t>Phone</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kk-KZ"/>
              </w:rPr>
              <w:t>+77714488533</w:t>
            </w:r>
          </w:p>
        </w:tc>
        <w:tc>
          <w:tcPr>
            <w:tcW w:w="1990" w:type="dxa"/>
            <w:gridSpan w:val="3"/>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Pr>
                <w:bCs/>
                <w:lang w:val="kk-KZ"/>
              </w:rPr>
              <w:t xml:space="preserve">The lecture </w:t>
            </w:r>
            <w:r>
              <w:rPr>
                <w:bCs/>
                <w:lang w:val="en-US"/>
              </w:rPr>
              <w:t>room</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832595" w:rsidRPr="001A2762" w:rsidRDefault="00832595">
            <w:pPr>
              <w:autoSpaceDE w:val="0"/>
              <w:autoSpaceDN w:val="0"/>
              <w:adjustRightInd w:val="0"/>
              <w:spacing w:line="256" w:lineRule="auto"/>
              <w:jc w:val="center"/>
              <w:rPr>
                <w:lang w:val="kk-KZ" w:eastAsia="en-US"/>
              </w:rPr>
            </w:pPr>
          </w:p>
        </w:tc>
      </w:tr>
      <w:tr w:rsidR="00BE06E1" w:rsidRPr="001B1E0E" w:rsidTr="00A73CFB">
        <w:trPr>
          <w:trHeight w:val="1767"/>
        </w:trPr>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18148F" w:rsidRDefault="0018148F">
            <w:pPr>
              <w:spacing w:line="256" w:lineRule="auto"/>
              <w:rPr>
                <w:lang w:val="en-US" w:eastAsia="en-US"/>
              </w:rPr>
            </w:pPr>
            <w:r w:rsidRPr="00A305A7">
              <w:rPr>
                <w:b/>
                <w:lang w:val="kk-KZ"/>
              </w:rPr>
              <w:t>Academic presentation of the course</w:t>
            </w:r>
          </w:p>
        </w:tc>
        <w:tc>
          <w:tcPr>
            <w:tcW w:w="7987" w:type="dxa"/>
            <w:gridSpan w:val="8"/>
            <w:tcBorders>
              <w:top w:val="single" w:sz="4" w:space="0" w:color="000000"/>
              <w:left w:val="single" w:sz="4" w:space="0" w:color="000000"/>
              <w:bottom w:val="single" w:sz="4" w:space="0" w:color="000000"/>
              <w:right w:val="single" w:sz="4" w:space="0" w:color="000000"/>
            </w:tcBorders>
          </w:tcPr>
          <w:p w:rsidR="00825C11" w:rsidRDefault="00825C11" w:rsidP="00825C11">
            <w:pPr>
              <w:jc w:val="both"/>
              <w:rPr>
                <w:lang w:val="kk-KZ"/>
              </w:rPr>
            </w:pPr>
            <w:r w:rsidRPr="006A15FC">
              <w:rPr>
                <w:lang w:val="kk-KZ"/>
              </w:rPr>
              <w:t xml:space="preserve">The purpose of the course: </w:t>
            </w:r>
            <w:r w:rsidRPr="006A15FC">
              <w:rPr>
                <w:color w:val="000000"/>
                <w:lang w:val="kk-KZ"/>
              </w:rPr>
              <w:t>t</w:t>
            </w:r>
            <w:r w:rsidRPr="000C4F43">
              <w:rPr>
                <w:color w:val="000000"/>
                <w:lang w:val="kk-KZ"/>
              </w:rPr>
              <w:t>o consider the main types of scientific writing as essay, r</w:t>
            </w:r>
            <w:r>
              <w:rPr>
                <w:color w:val="000000"/>
                <w:lang w:val="kk-KZ"/>
              </w:rPr>
              <w:t xml:space="preserve">esearch article, </w:t>
            </w:r>
            <w:r>
              <w:rPr>
                <w:color w:val="000000"/>
                <w:lang w:val="en-US"/>
              </w:rPr>
              <w:t>diploma works</w:t>
            </w:r>
            <w:r>
              <w:rPr>
                <w:color w:val="000000"/>
                <w:lang w:val="kk-KZ"/>
              </w:rPr>
              <w:t xml:space="preserve"> and etc.</w:t>
            </w:r>
            <w:r w:rsidRPr="003C1B91">
              <w:rPr>
                <w:color w:val="000000"/>
                <w:lang w:val="kk-KZ"/>
              </w:rPr>
              <w:t xml:space="preserve"> </w:t>
            </w:r>
            <w:r w:rsidR="0018148F" w:rsidRPr="0018148F">
              <w:rPr>
                <w:lang w:val="kk-KZ"/>
              </w:rPr>
              <w:t xml:space="preserve">Writing is a very important part of science; it is used to document and communicate ideas, activities and findings to others. </w:t>
            </w:r>
            <w:r>
              <w:rPr>
                <w:lang w:val="en-US"/>
              </w:rPr>
              <w:t xml:space="preserve">Students </w:t>
            </w:r>
            <w:r w:rsidRPr="00CD5400">
              <w:rPr>
                <w:color w:val="000000"/>
                <w:lang w:val="kk-KZ"/>
              </w:rPr>
              <w:t>able to demonstrate the knowledge (understanding) and the knowledge gained on the subject</w:t>
            </w:r>
            <w:r>
              <w:rPr>
                <w:color w:val="000000"/>
                <w:lang w:val="en-US"/>
              </w:rPr>
              <w:t xml:space="preserve"> </w:t>
            </w:r>
            <w:r w:rsidRPr="000C4F43">
              <w:rPr>
                <w:color w:val="000000"/>
                <w:lang w:val="kk-KZ"/>
              </w:rPr>
              <w:t>"Scientific writing"</w:t>
            </w:r>
            <w:r w:rsidRPr="00CD5400">
              <w:rPr>
                <w:color w:val="000000"/>
                <w:lang w:val="kk-KZ"/>
              </w:rPr>
              <w:t xml:space="preserve">; </w:t>
            </w:r>
            <w:r>
              <w:rPr>
                <w:color w:val="000000"/>
                <w:lang w:val="en-US"/>
              </w:rPr>
              <w:t>Also students</w:t>
            </w:r>
            <w:r w:rsidRPr="00CD5400">
              <w:rPr>
                <w:color w:val="000000"/>
                <w:lang w:val="kk-KZ"/>
              </w:rPr>
              <w:t xml:space="preserve"> able to analyze the actual problems of the graduation works during their research, to have knowledge about the scientific information on their themes and to know about the stages of its formation.</w:t>
            </w:r>
          </w:p>
          <w:p w:rsidR="00825C11" w:rsidRDefault="00825C11" w:rsidP="00825C11">
            <w:pPr>
              <w:autoSpaceDE w:val="0"/>
              <w:autoSpaceDN w:val="0"/>
              <w:adjustRightInd w:val="0"/>
              <w:jc w:val="both"/>
              <w:rPr>
                <w:color w:val="000000"/>
                <w:lang w:val="kk-KZ"/>
              </w:rPr>
            </w:pPr>
            <w:r w:rsidRPr="00CD5400">
              <w:rPr>
                <w:color w:val="000000"/>
                <w:lang w:val="kk-KZ"/>
              </w:rPr>
              <w:t xml:space="preserve">Application of scientific and research methodological knowledge in the differentiation of the issues related to </w:t>
            </w:r>
            <w:r>
              <w:rPr>
                <w:color w:val="000000"/>
                <w:lang w:val="kk-KZ"/>
              </w:rPr>
              <w:t>degree work; critical analysis;</w:t>
            </w:r>
            <w:r>
              <w:rPr>
                <w:color w:val="000000"/>
                <w:lang w:val="en-US"/>
              </w:rPr>
              <w:t xml:space="preserve"> </w:t>
            </w:r>
            <w:r w:rsidRPr="00CD5400">
              <w:rPr>
                <w:color w:val="000000"/>
                <w:lang w:val="kk-KZ"/>
              </w:rPr>
              <w:t>formation of the ability to evaluate and study new perspectives on the basis of new paradigms of history, ethnography, archeology.</w:t>
            </w:r>
            <w:r>
              <w:rPr>
                <w:color w:val="000000"/>
                <w:lang w:val="en-US"/>
              </w:rPr>
              <w:t xml:space="preserve"> </w:t>
            </w:r>
            <w:r w:rsidRPr="00CD5400">
              <w:rPr>
                <w:color w:val="000000"/>
                <w:lang w:val="kk-KZ"/>
              </w:rPr>
              <w:t>In the context of the subject "Scientific writing", assessment and interpretation of the results in the module, midterm exam, module; analysis of the dynamics of the course's scientific problem solving (scientific reviews of specific issues); analysis of the course results, their scientific essay, presentation, review, review, etc. accumulation in the form;</w:t>
            </w:r>
          </w:p>
          <w:p w:rsidR="00547FD6" w:rsidRPr="00825C11" w:rsidRDefault="00825C11" w:rsidP="00547FD6">
            <w:pPr>
              <w:jc w:val="both"/>
              <w:rPr>
                <w:lang w:val="en-US"/>
              </w:rPr>
            </w:pPr>
            <w:r w:rsidRPr="00CD5400">
              <w:rPr>
                <w:lang w:val="kk-KZ"/>
              </w:rPr>
              <w:t>The role of the course "</w:t>
            </w:r>
            <w:r w:rsidRPr="00F567E4">
              <w:rPr>
                <w:lang w:val="en-US"/>
              </w:rPr>
              <w:t xml:space="preserve"> </w:t>
            </w:r>
            <w:r w:rsidRPr="00F567E4">
              <w:rPr>
                <w:lang w:val="kk-KZ"/>
              </w:rPr>
              <w:t xml:space="preserve">Scientific writing </w:t>
            </w:r>
            <w:r w:rsidRPr="00CD5400">
              <w:rPr>
                <w:lang w:val="kk-KZ"/>
              </w:rPr>
              <w:t>" in the implementation of individual learning trajectories. Being able to master fundamental knowledge, to reflect the current state of historical science, to evaluate the ways and trends of the problem, as well as to master professional practice; understand the theory and methods of modern scientific research that can apply to individual research.</w:t>
            </w:r>
          </w:p>
        </w:tc>
      </w:tr>
      <w:tr w:rsidR="00BE06E1" w:rsidRPr="001B1E0E"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FA5708" w:rsidRDefault="00A73CFB">
            <w:pPr>
              <w:spacing w:line="256" w:lineRule="auto"/>
              <w:rPr>
                <w:lang w:eastAsia="en-US"/>
              </w:rPr>
            </w:pPr>
            <w:r w:rsidRPr="00F567E4">
              <w:rPr>
                <w:b/>
                <w:lang w:val="kk-KZ"/>
              </w:rPr>
              <w:t>Prerequisites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BE06E1" w:rsidRPr="00A73CFB" w:rsidRDefault="00A73CFB">
            <w:pPr>
              <w:spacing w:line="256" w:lineRule="auto"/>
              <w:rPr>
                <w:lang w:val="en-US" w:eastAsia="en-US"/>
              </w:rPr>
            </w:pPr>
            <w:r w:rsidRPr="00A73CFB">
              <w:rPr>
                <w:lang w:val="en-US"/>
              </w:rPr>
              <w:t>Modules for Individual Educational Trajectories</w:t>
            </w:r>
          </w:p>
        </w:tc>
      </w:tr>
      <w:tr w:rsidR="00A73CFB" w:rsidRPr="001B1E0E"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344F35">
            <w:pPr>
              <w:spacing w:line="256" w:lineRule="auto"/>
              <w:rPr>
                <w:lang w:eastAsia="en-US"/>
              </w:rPr>
            </w:pPr>
            <w:r w:rsidRPr="00F567E4">
              <w:rPr>
                <w:rStyle w:val="shorttext"/>
                <w:b/>
                <w:bCs/>
                <w:lang w:val="kk-KZ"/>
              </w:rPr>
              <w:t>References and Resources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E8176F" w:rsidRPr="00F567E4" w:rsidRDefault="00E8176F" w:rsidP="00E8176F">
            <w:pPr>
              <w:jc w:val="center"/>
              <w:rPr>
                <w:rFonts w:eastAsia="Calibri"/>
                <w:b/>
                <w:lang w:val="en-US" w:eastAsia="en-US"/>
              </w:rPr>
            </w:pPr>
            <w:r w:rsidRPr="00F567E4">
              <w:rPr>
                <w:rFonts w:eastAsia="Calibri"/>
                <w:b/>
                <w:lang w:val="en-US" w:eastAsia="en-US"/>
              </w:rPr>
              <w:t>Basic literature:</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 xml:space="preserve">Jennifer Peat. Scientific Writing. Easy When You </w:t>
            </w:r>
            <w:r>
              <w:rPr>
                <w:rFonts w:eastAsia="Calibri"/>
                <w:lang w:val="en-US" w:eastAsia="en-US"/>
              </w:rPr>
              <w:t>Kn</w:t>
            </w:r>
            <w:r w:rsidRPr="00F567E4">
              <w:rPr>
                <w:rFonts w:eastAsia="Calibri"/>
                <w:lang w:val="en-US" w:eastAsia="en-US"/>
              </w:rPr>
              <w:t>ow How. BMJ Books. 2002.</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lastRenderedPageBreak/>
              <w:t>Janice R. Matthews and Robert T. Matthews. Successful scientific writing. Cambridge university press, 2008.</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Bailey S. Academic writing. 2006.</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sz w:val="22"/>
                <w:szCs w:val="22"/>
                <w:lang w:val="en-US" w:eastAsia="en-US"/>
              </w:rPr>
              <w:t xml:space="preserve">Alley, M. (2003). The Craft of Scientific Presentations.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w:t>
            </w:r>
            <w:proofErr w:type="spellEnd"/>
            <w:r w:rsidRPr="00F567E4">
              <w:rPr>
                <w:rFonts w:eastAsia="Calibri"/>
                <w:sz w:val="22"/>
                <w:szCs w:val="22"/>
                <w:lang w:eastAsia="en-US"/>
              </w:rPr>
              <w:t>.</w:t>
            </w:r>
          </w:p>
          <w:p w:rsidR="00E8176F" w:rsidRPr="00F567E4" w:rsidRDefault="00E8176F" w:rsidP="00E8176F">
            <w:pPr>
              <w:jc w:val="center"/>
              <w:rPr>
                <w:rFonts w:eastAsia="Calibri"/>
                <w:b/>
                <w:lang w:val="en-US" w:eastAsia="en-US"/>
              </w:rPr>
            </w:pPr>
            <w:r w:rsidRPr="00F567E4">
              <w:rPr>
                <w:rFonts w:eastAsia="Calibri"/>
                <w:b/>
                <w:lang w:val="en-US" w:eastAsia="en-US"/>
              </w:rPr>
              <w:t>Additional literature:</w:t>
            </w:r>
          </w:p>
          <w:p w:rsidR="00E8176F" w:rsidRPr="00F567E4" w:rsidRDefault="00E8176F" w:rsidP="00E8176F">
            <w:pPr>
              <w:numPr>
                <w:ilvl w:val="0"/>
                <w:numId w:val="6"/>
              </w:numPr>
              <w:rPr>
                <w:rFonts w:eastAsia="Calibri"/>
                <w:sz w:val="22"/>
                <w:szCs w:val="22"/>
                <w:lang w:val="en-US" w:eastAsia="en-US"/>
              </w:rPr>
            </w:pPr>
            <w:r w:rsidRPr="00F567E4">
              <w:rPr>
                <w:rFonts w:eastAsia="Calibri"/>
                <w:sz w:val="22"/>
                <w:szCs w:val="22"/>
                <w:lang w:val="en-US" w:eastAsia="en-US"/>
              </w:rPr>
              <w:t xml:space="preserve">A Field Guide for Science Writers, Second Edition (2005, paperback). Editors: Deborah Blum, Mary Knudson, Robin Marantz </w:t>
            </w:r>
            <w:proofErr w:type="spellStart"/>
            <w:r w:rsidRPr="00F567E4">
              <w:rPr>
                <w:rFonts w:eastAsia="Calibri"/>
                <w:sz w:val="22"/>
                <w:szCs w:val="22"/>
                <w:lang w:val="en-US" w:eastAsia="en-US"/>
              </w:rPr>
              <w:t>Henig</w:t>
            </w:r>
            <w:proofErr w:type="spellEnd"/>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On Writing Well: The Classic Guide to Writing Nonfiction. 30</w:t>
            </w:r>
            <w:r>
              <w:rPr>
                <w:rFonts w:eastAsia="Calibri"/>
                <w:sz w:val="22"/>
                <w:szCs w:val="22"/>
                <w:lang w:val="en-US" w:eastAsia="en-US"/>
              </w:rPr>
              <w:t xml:space="preserve"> </w:t>
            </w:r>
            <w:proofErr w:type="spellStart"/>
            <w:proofErr w:type="gramStart"/>
            <w:r w:rsidRPr="00F567E4">
              <w:rPr>
                <w:rFonts w:eastAsia="Calibri"/>
                <w:sz w:val="22"/>
                <w:szCs w:val="22"/>
                <w:lang w:val="en-US" w:eastAsia="en-US"/>
              </w:rPr>
              <w:t>th</w:t>
            </w:r>
            <w:proofErr w:type="spellEnd"/>
            <w:proofErr w:type="gramEnd"/>
            <w:r w:rsidRPr="00F567E4">
              <w:rPr>
                <w:rFonts w:eastAsia="Calibri"/>
                <w:sz w:val="22"/>
                <w:szCs w:val="22"/>
                <w:lang w:val="en-US" w:eastAsia="en-US"/>
              </w:rPr>
              <w:t xml:space="preserve"> anniversary edition (2006, paperback) by William K. Zinsser.</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Constance Hale. </w:t>
            </w:r>
            <w:r w:rsidRPr="00F567E4">
              <w:rPr>
                <w:rFonts w:eastAsia="Calibri"/>
                <w:iCs/>
                <w:sz w:val="22"/>
                <w:szCs w:val="22"/>
                <w:lang w:val="en-US" w:eastAsia="en-US"/>
              </w:rPr>
              <w:t>S</w:t>
            </w:r>
            <w:r>
              <w:rPr>
                <w:rFonts w:eastAsia="Calibri"/>
                <w:iCs/>
                <w:sz w:val="22"/>
                <w:szCs w:val="22"/>
                <w:lang w:val="en-US" w:eastAsia="en-US"/>
              </w:rPr>
              <w:t>uccessful Scientific Writing: a systematic</w:t>
            </w:r>
            <w:r w:rsidRPr="00F567E4">
              <w:rPr>
                <w:rFonts w:eastAsia="Calibri"/>
                <w:iCs/>
                <w:sz w:val="22"/>
                <w:szCs w:val="22"/>
                <w:lang w:val="en-US" w:eastAsia="en-US"/>
              </w:rPr>
              <w:t xml:space="preserve"> guide for biomedical scientists,</w:t>
            </w:r>
            <w:r w:rsidRPr="00F567E4">
              <w:rPr>
                <w:rFonts w:eastAsia="Calibri"/>
                <w:sz w:val="22"/>
                <w:szCs w:val="22"/>
                <w:lang w:val="en-US" w:eastAsia="en-US"/>
              </w:rPr>
              <w:t xml:space="preserve"> Matthews and Bowen. 2005.</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Alley, M. and </w:t>
            </w:r>
            <w:proofErr w:type="spellStart"/>
            <w:r w:rsidRPr="00F567E4">
              <w:rPr>
                <w:rFonts w:eastAsia="Calibri"/>
                <w:sz w:val="22"/>
                <w:szCs w:val="22"/>
                <w:lang w:val="en-US" w:eastAsia="en-US"/>
              </w:rPr>
              <w:t>Neeley</w:t>
            </w:r>
            <w:proofErr w:type="spellEnd"/>
            <w:r w:rsidRPr="00F567E4">
              <w:rPr>
                <w:rFonts w:eastAsia="Calibri"/>
                <w:sz w:val="22"/>
                <w:szCs w:val="22"/>
                <w:lang w:val="en-US" w:eastAsia="en-US"/>
              </w:rPr>
              <w:t xml:space="preserve">, K. A. (2005). Rethinking the design of presentation slides: A case for sentence headlines and visual evidence. </w:t>
            </w:r>
            <w:proofErr w:type="spellStart"/>
            <w:r w:rsidRPr="00F567E4">
              <w:rPr>
                <w:rFonts w:eastAsia="Calibri"/>
                <w:sz w:val="22"/>
                <w:szCs w:val="22"/>
                <w:lang w:eastAsia="en-US"/>
              </w:rPr>
              <w:t>Technical</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Communication</w:t>
            </w:r>
            <w:proofErr w:type="spellEnd"/>
            <w:r w:rsidRPr="00F567E4">
              <w:rPr>
                <w:rFonts w:eastAsia="Calibri"/>
                <w:sz w:val="22"/>
                <w:szCs w:val="22"/>
                <w:lang w:eastAsia="en-US"/>
              </w:rPr>
              <w:t>, 52, 417–426.</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Briscoe, M. H. (1996). Preparing Scientific Illustrations: A Guide to Better Posters, Presentations, and Publications. </w:t>
            </w:r>
            <w:r w:rsidRPr="00F567E4">
              <w:rPr>
                <w:rFonts w:eastAsia="Calibri"/>
                <w:sz w:val="22"/>
                <w:szCs w:val="22"/>
                <w:lang w:eastAsia="en-US"/>
              </w:rPr>
              <w:t xml:space="preserve">2nd </w:t>
            </w:r>
            <w:proofErr w:type="spellStart"/>
            <w:r w:rsidRPr="00F567E4">
              <w:rPr>
                <w:rFonts w:eastAsia="Calibri"/>
                <w:sz w:val="22"/>
                <w:szCs w:val="22"/>
                <w:lang w:eastAsia="en-US"/>
              </w:rPr>
              <w:t>edn</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Springer-Verlag</w:t>
            </w:r>
            <w:proofErr w:type="spellEnd"/>
            <w:r w:rsidRPr="00F567E4">
              <w:rPr>
                <w:rFonts w:eastAsia="Calibri"/>
                <w:sz w:val="22"/>
                <w:szCs w:val="22"/>
                <w:lang w:eastAsia="en-US"/>
              </w:rPr>
              <w:t>.</w:t>
            </w:r>
          </w:p>
          <w:p w:rsidR="00E8176F" w:rsidRDefault="00E8176F" w:rsidP="00E8176F">
            <w:pPr>
              <w:jc w:val="center"/>
              <w:rPr>
                <w:b/>
                <w:lang w:val="kk-KZ"/>
              </w:rPr>
            </w:pPr>
            <w:r w:rsidRPr="00F567E4">
              <w:rPr>
                <w:b/>
                <w:lang w:val="kk-KZ"/>
              </w:rPr>
              <w:t>Internet resources:</w:t>
            </w:r>
          </w:p>
          <w:p w:rsidR="00A73CFB" w:rsidRPr="00FA5708" w:rsidRDefault="00E8176F" w:rsidP="00E8176F">
            <w:pPr>
              <w:jc w:val="both"/>
              <w:rPr>
                <w:lang w:val="kk-KZ" w:eastAsia="en-US"/>
              </w:rPr>
            </w:pPr>
            <w:r w:rsidRPr="00F567E4">
              <w:rPr>
                <w:i/>
                <w:lang w:val="kk-KZ"/>
              </w:rPr>
              <w:t>http://alimsak.kz/index.php?option=com_content&amp;view=article&amp;id=190:aza-khandy-y-ryluyny-m-seleleri&amp;catid=91&amp;Itemid=577</w:t>
            </w:r>
          </w:p>
        </w:tc>
      </w:tr>
      <w:tr w:rsidR="00A73CFB" w:rsidRPr="001B1E0E"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9B31CA">
            <w:pPr>
              <w:spacing w:line="256" w:lineRule="auto"/>
              <w:rPr>
                <w:lang w:val="kk-KZ" w:eastAsia="en-US"/>
              </w:rPr>
            </w:pPr>
            <w:r w:rsidRPr="00F567E4">
              <w:rPr>
                <w:b/>
                <w:lang w:val="kk-KZ"/>
              </w:rPr>
              <w:lastRenderedPageBreak/>
              <w:t>Academic policy in the context of the University's moral and ethical values</w:t>
            </w:r>
          </w:p>
        </w:tc>
        <w:tc>
          <w:tcPr>
            <w:tcW w:w="7987" w:type="dxa"/>
            <w:gridSpan w:val="8"/>
            <w:tcBorders>
              <w:top w:val="single" w:sz="4" w:space="0" w:color="000000"/>
              <w:left w:val="single" w:sz="4" w:space="0" w:color="000000"/>
              <w:bottom w:val="single" w:sz="4" w:space="0" w:color="000000"/>
              <w:right w:val="single" w:sz="4" w:space="0" w:color="000000"/>
            </w:tcBorders>
          </w:tcPr>
          <w:p w:rsidR="002739ED" w:rsidRPr="00520EB7" w:rsidRDefault="002739ED" w:rsidP="002739ED">
            <w:pPr>
              <w:jc w:val="both"/>
              <w:rPr>
                <w:rFonts w:eastAsia="Calibri"/>
                <w:b/>
                <w:lang w:val="en-US" w:eastAsia="x-none"/>
              </w:rPr>
            </w:pPr>
            <w:r w:rsidRPr="00520EB7">
              <w:rPr>
                <w:rFonts w:eastAsia="Calibri"/>
                <w:b/>
                <w:lang w:val="en-US" w:eastAsia="x-none"/>
              </w:rPr>
              <w:t>Rules of Academic Discipline (Behavior):</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must</w:t>
            </w:r>
            <w:proofErr w:type="spellEnd"/>
            <w:r w:rsidRPr="00F567E4">
              <w:rPr>
                <w:rFonts w:eastAsia="Calibri"/>
                <w:lang w:val="x-none" w:eastAsia="x-none"/>
              </w:rPr>
              <w:t xml:space="preserve"> </w:t>
            </w: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performed</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w:t>
            </w:r>
            <w:proofErr w:type="spellEnd"/>
            <w:r w:rsidRPr="00F567E4">
              <w:rPr>
                <w:rFonts w:eastAsia="Calibri"/>
                <w:lang w:val="x-none" w:eastAsia="x-none"/>
              </w:rPr>
              <w:t xml:space="preserve"> </w:t>
            </w:r>
            <w:proofErr w:type="spellStart"/>
            <w:r w:rsidRPr="00F567E4">
              <w:rPr>
                <w:rFonts w:eastAsia="Calibri"/>
                <w:lang w:val="x-none" w:eastAsia="x-none"/>
              </w:rPr>
              <w:t>within</w:t>
            </w:r>
            <w:proofErr w:type="spellEnd"/>
            <w:r w:rsidRPr="00F567E4">
              <w:rPr>
                <w:rFonts w:eastAsia="Calibri"/>
                <w:lang w:val="x-none" w:eastAsia="x-none"/>
              </w:rPr>
              <w:t xml:space="preserve"> a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pass</w:t>
            </w:r>
            <w:proofErr w:type="spellEnd"/>
            <w:r w:rsidRPr="00F567E4">
              <w:rPr>
                <w:rFonts w:eastAsia="Calibri"/>
                <w:lang w:val="x-none" w:eastAsia="x-none"/>
              </w:rPr>
              <w:t xml:space="preserve"> </w:t>
            </w:r>
            <w:proofErr w:type="spellStart"/>
            <w:r w:rsidRPr="00F567E4">
              <w:rPr>
                <w:rFonts w:eastAsia="Calibri"/>
                <w:lang w:val="x-none" w:eastAsia="x-none"/>
              </w:rPr>
              <w:t>regular</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or</w:t>
            </w:r>
            <w:proofErr w:type="spellEnd"/>
            <w:r w:rsidRPr="00F567E4">
              <w:rPr>
                <w:rFonts w:eastAsia="Calibri"/>
                <w:lang w:val="x-none" w:eastAsia="x-none"/>
              </w:rPr>
              <w:t xml:space="preserve"> </w:t>
            </w:r>
            <w:proofErr w:type="spellStart"/>
            <w:r w:rsidRPr="00F567E4">
              <w:rPr>
                <w:rFonts w:eastAsia="Calibri"/>
                <w:lang w:val="x-none" w:eastAsia="x-none"/>
              </w:rPr>
              <w:t>received</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performance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less</w:t>
            </w:r>
            <w:proofErr w:type="spellEnd"/>
            <w:r w:rsidRPr="00F567E4">
              <w:rPr>
                <w:rFonts w:eastAsia="Calibri"/>
                <w:lang w:val="x-none" w:eastAsia="x-none"/>
              </w:rPr>
              <w:t xml:space="preserve"> </w:t>
            </w:r>
            <w:proofErr w:type="spellStart"/>
            <w:r w:rsidRPr="00F567E4">
              <w:rPr>
                <w:rFonts w:eastAsia="Calibri"/>
                <w:lang w:val="x-none" w:eastAsia="x-none"/>
              </w:rPr>
              <w:t>than</w:t>
            </w:r>
            <w:proofErr w:type="spellEnd"/>
            <w:r w:rsidRPr="00F567E4">
              <w:rPr>
                <w:rFonts w:eastAsia="Calibri"/>
                <w:lang w:val="x-none" w:eastAsia="x-none"/>
              </w:rPr>
              <w:t xml:space="preserve"> 50% </w:t>
            </w:r>
            <w:proofErr w:type="spellStart"/>
            <w:r w:rsidRPr="00F567E4">
              <w:rPr>
                <w:rFonts w:eastAsia="Calibri"/>
                <w:lang w:val="x-none" w:eastAsia="x-none"/>
              </w:rPr>
              <w:t>score</w:t>
            </w:r>
            <w:proofErr w:type="spellEnd"/>
            <w:r w:rsidRPr="00F567E4">
              <w:rPr>
                <w:rFonts w:eastAsia="Calibri"/>
                <w:lang w:val="x-none" w:eastAsia="x-none"/>
              </w:rPr>
              <w:t xml:space="preserve">, </w:t>
            </w:r>
            <w:proofErr w:type="spellStart"/>
            <w:r w:rsidRPr="00F567E4">
              <w:rPr>
                <w:rFonts w:eastAsia="Calibri"/>
                <w:lang w:val="x-none" w:eastAsia="x-none"/>
              </w:rPr>
              <w:t>have</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opportunity</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additional</w:t>
            </w:r>
            <w:proofErr w:type="spellEnd"/>
            <w:r w:rsidRPr="00F567E4">
              <w:rPr>
                <w:rFonts w:eastAsia="Calibri"/>
                <w:lang w:val="x-none" w:eastAsia="x-none"/>
              </w:rPr>
              <w:t xml:space="preserve">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schedule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missed</w:t>
            </w:r>
            <w:proofErr w:type="spellEnd"/>
            <w:r w:rsidRPr="00F567E4">
              <w:rPr>
                <w:rFonts w:eastAsia="Calibri"/>
                <w:lang w:val="x-none" w:eastAsia="x-none"/>
              </w:rPr>
              <w:t xml:space="preserve">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classes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a </w:t>
            </w:r>
            <w:proofErr w:type="spellStart"/>
            <w:r w:rsidRPr="00F567E4">
              <w:rPr>
                <w:rFonts w:eastAsia="Calibri"/>
                <w:lang w:val="x-none" w:eastAsia="x-none"/>
              </w:rPr>
              <w:t>good</w:t>
            </w:r>
            <w:proofErr w:type="spellEnd"/>
            <w:r w:rsidRPr="00F567E4">
              <w:rPr>
                <w:rFonts w:eastAsia="Calibri"/>
                <w:lang w:val="x-none" w:eastAsia="x-none"/>
              </w:rPr>
              <w:t xml:space="preserve"> </w:t>
            </w:r>
            <w:proofErr w:type="spellStart"/>
            <w:r w:rsidRPr="00F567E4">
              <w:rPr>
                <w:rFonts w:eastAsia="Calibri"/>
                <w:lang w:val="x-none" w:eastAsia="x-none"/>
              </w:rPr>
              <w:t>reason</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spend</w:t>
            </w:r>
            <w:proofErr w:type="spellEnd"/>
            <w:r w:rsidRPr="00F567E4">
              <w:rPr>
                <w:rFonts w:eastAsia="Calibri"/>
                <w:lang w:val="x-none" w:eastAsia="x-none"/>
              </w:rPr>
              <w:t xml:space="preserve">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extra</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presence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a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then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admission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fulfill</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kinds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are</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allowed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addition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assessment</w:t>
            </w:r>
            <w:proofErr w:type="spellEnd"/>
            <w:r w:rsidRPr="00F567E4">
              <w:rPr>
                <w:rFonts w:eastAsia="Calibri"/>
                <w:lang w:val="x-none" w:eastAsia="x-none"/>
              </w:rPr>
              <w:t xml:space="preserve"> </w:t>
            </w:r>
            <w:proofErr w:type="spellStart"/>
            <w:r w:rsidRPr="00F567E4">
              <w:rPr>
                <w:rFonts w:eastAsia="Calibri"/>
                <w:lang w:val="x-none" w:eastAsia="x-none"/>
              </w:rPr>
              <w:t>takes</w:t>
            </w:r>
            <w:proofErr w:type="spellEnd"/>
            <w:r w:rsidRPr="00F567E4">
              <w:rPr>
                <w:rFonts w:eastAsia="Calibri"/>
                <w:lang w:val="x-none" w:eastAsia="x-none"/>
              </w:rPr>
              <w:t xml:space="preserve"> </w:t>
            </w:r>
            <w:proofErr w:type="spellStart"/>
            <w:r w:rsidRPr="00F567E4">
              <w:rPr>
                <w:rFonts w:eastAsia="Calibri"/>
                <w:lang w:val="x-none" w:eastAsia="x-none"/>
              </w:rPr>
              <w:t>into</w:t>
            </w:r>
            <w:proofErr w:type="spellEnd"/>
            <w:r w:rsidRPr="00F567E4">
              <w:rPr>
                <w:rFonts w:eastAsia="Calibri"/>
                <w:lang w:val="x-none" w:eastAsia="x-none"/>
              </w:rPr>
              <w:t xml:space="preserve"> </w:t>
            </w:r>
            <w:proofErr w:type="spellStart"/>
            <w:r w:rsidRPr="00F567E4">
              <w:rPr>
                <w:rFonts w:eastAsia="Calibri"/>
                <w:lang w:val="x-none" w:eastAsia="x-none"/>
              </w:rPr>
              <w:t>account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activity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attendance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class</w:t>
            </w:r>
            <w:proofErr w:type="spellEnd"/>
            <w:r w:rsidRPr="00F567E4">
              <w:rPr>
                <w:rFonts w:eastAsia="Calibri"/>
                <w:lang w:val="x-none" w:eastAsia="x-none"/>
              </w:rPr>
              <w:t>.</w:t>
            </w:r>
          </w:p>
          <w:p w:rsidR="002739ED" w:rsidRPr="00520EB7" w:rsidRDefault="002739ED" w:rsidP="002739ED">
            <w:pPr>
              <w:jc w:val="both"/>
              <w:rPr>
                <w:rFonts w:eastAsia="Calibri"/>
                <w:b/>
                <w:lang w:val="en-US" w:eastAsia="x-none"/>
              </w:rPr>
            </w:pPr>
            <w:r w:rsidRPr="00520EB7">
              <w:rPr>
                <w:rFonts w:eastAsia="Calibri"/>
                <w:b/>
                <w:lang w:val="en-US" w:eastAsia="x-none"/>
              </w:rPr>
              <w:t>Academic Values:</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tolerant</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respect</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people's</w:t>
            </w:r>
            <w:proofErr w:type="spellEnd"/>
            <w:r w:rsidRPr="00F567E4">
              <w:rPr>
                <w:rFonts w:eastAsia="Calibri"/>
                <w:lang w:val="x-none" w:eastAsia="x-none"/>
              </w:rPr>
              <w:t xml:space="preserve"> </w:t>
            </w:r>
            <w:proofErr w:type="spellStart"/>
            <w:r w:rsidRPr="00F567E4">
              <w:rPr>
                <w:rFonts w:eastAsia="Calibri"/>
                <w:lang w:val="x-none" w:eastAsia="x-none"/>
              </w:rPr>
              <w:t>opinions</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objections</w:t>
            </w:r>
            <w:proofErr w:type="spellEnd"/>
            <w:r w:rsidRPr="00F567E4">
              <w:rPr>
                <w:rFonts w:eastAsia="Calibri"/>
                <w:lang w:val="x-none" w:eastAsia="x-none"/>
              </w:rPr>
              <w:t xml:space="preserve"> </w:t>
            </w:r>
            <w:proofErr w:type="spellStart"/>
            <w:r w:rsidRPr="00F567E4">
              <w:rPr>
                <w:rFonts w:eastAsia="Calibri"/>
                <w:lang w:val="x-none" w:eastAsia="x-none"/>
              </w:rPr>
              <w:t>formulated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correct</w:t>
            </w:r>
            <w:proofErr w:type="spellEnd"/>
            <w:r w:rsidRPr="00F567E4">
              <w:rPr>
                <w:rFonts w:eastAsia="Calibri"/>
                <w:lang w:val="x-none" w:eastAsia="x-none"/>
              </w:rPr>
              <w:t xml:space="preserve"> </w:t>
            </w:r>
            <w:proofErr w:type="spellStart"/>
            <w:r w:rsidRPr="00F567E4">
              <w:rPr>
                <w:rFonts w:eastAsia="Calibri"/>
                <w:lang w:val="x-none" w:eastAsia="x-none"/>
              </w:rPr>
              <w:t>form</w:t>
            </w:r>
            <w:proofErr w:type="spellEnd"/>
            <w:r w:rsidRPr="00F567E4">
              <w:rPr>
                <w:rFonts w:eastAsia="Calibri"/>
                <w:lang w:val="x-none" w:eastAsia="x-none"/>
              </w:rPr>
              <w:t xml:space="preserve">. </w:t>
            </w:r>
            <w:proofErr w:type="spellStart"/>
            <w:r w:rsidRPr="00F567E4">
              <w:rPr>
                <w:rFonts w:eastAsia="Calibri"/>
                <w:lang w:val="x-none" w:eastAsia="x-none"/>
              </w:rPr>
              <w:t>Plagiarism</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forms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unfair</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inadmissible</w:t>
            </w:r>
            <w:proofErr w:type="spellEnd"/>
            <w:r w:rsidRPr="00F567E4">
              <w:rPr>
                <w:rFonts w:eastAsia="Calibri"/>
                <w:lang w:val="x-none" w:eastAsia="x-none"/>
              </w:rPr>
              <w:t xml:space="preserve">. </w:t>
            </w:r>
            <w:proofErr w:type="spellStart"/>
            <w:r w:rsidRPr="00F567E4">
              <w:rPr>
                <w:rFonts w:eastAsia="Calibri"/>
                <w:lang w:val="x-none" w:eastAsia="x-none"/>
              </w:rPr>
              <w:t>Unacceptable</w:t>
            </w:r>
            <w:proofErr w:type="spellEnd"/>
            <w:r w:rsidRPr="00F567E4">
              <w:rPr>
                <w:rFonts w:eastAsia="Calibri"/>
                <w:lang w:val="x-none" w:eastAsia="x-none"/>
              </w:rPr>
              <w:t xml:space="preserve"> </w:t>
            </w:r>
            <w:proofErr w:type="spellStart"/>
            <w:r w:rsidRPr="00F567E4">
              <w:rPr>
                <w:rFonts w:eastAsia="Calibri"/>
                <w:lang w:val="x-none" w:eastAsia="x-none"/>
              </w:rPr>
              <w:t>prompting</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cheating</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CDS, </w:t>
            </w:r>
            <w:proofErr w:type="spellStart"/>
            <w:r w:rsidRPr="00F567E4">
              <w:rPr>
                <w:rFonts w:eastAsia="Calibri"/>
                <w:lang w:val="x-none" w:eastAsia="x-none"/>
              </w:rPr>
              <w:t>intermediate</w:t>
            </w:r>
            <w:proofErr w:type="spellEnd"/>
            <w:r w:rsidRPr="00F567E4">
              <w:rPr>
                <w:rFonts w:eastAsia="Calibri"/>
                <w:lang w:val="x-none" w:eastAsia="x-none"/>
              </w:rPr>
              <w:t xml:space="preserve"> </w:t>
            </w:r>
            <w:proofErr w:type="spellStart"/>
            <w:r w:rsidRPr="00F567E4">
              <w:rPr>
                <w:rFonts w:eastAsia="Calibri"/>
                <w:lang w:val="x-none" w:eastAsia="x-none"/>
              </w:rPr>
              <w:t>controls</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up</w:t>
            </w:r>
            <w:proofErr w:type="spellEnd"/>
            <w:r w:rsidRPr="00F567E4">
              <w:rPr>
                <w:rFonts w:eastAsia="Calibri"/>
                <w:lang w:val="x-none" w:eastAsia="x-none"/>
              </w:rPr>
              <w:t xml:space="preserve"> </w:t>
            </w:r>
            <w:proofErr w:type="spellStart"/>
            <w:r w:rsidRPr="00F567E4">
              <w:rPr>
                <w:rFonts w:eastAsia="Calibri"/>
                <w:lang w:val="x-none" w:eastAsia="x-none"/>
              </w:rPr>
              <w:t>problems</w:t>
            </w:r>
            <w:proofErr w:type="spellEnd"/>
            <w:r w:rsidRPr="00F567E4">
              <w:rPr>
                <w:rFonts w:eastAsia="Calibri"/>
                <w:lang w:val="x-none" w:eastAsia="x-none"/>
              </w:rPr>
              <w:t xml:space="preserve"> </w:t>
            </w:r>
            <w:proofErr w:type="spellStart"/>
            <w:r w:rsidRPr="00F567E4">
              <w:rPr>
                <w:rFonts w:eastAsia="Calibri"/>
                <w:lang w:val="x-none" w:eastAsia="x-none"/>
              </w:rPr>
              <w:t>solved</w:t>
            </w:r>
            <w:proofErr w:type="spellEnd"/>
            <w:r w:rsidRPr="00F567E4">
              <w:rPr>
                <w:rFonts w:eastAsia="Calibri"/>
                <w:lang w:val="x-none" w:eastAsia="x-none"/>
              </w:rPr>
              <w:t xml:space="preserve"> </w:t>
            </w:r>
            <w:proofErr w:type="spellStart"/>
            <w:r w:rsidRPr="00F567E4">
              <w:rPr>
                <w:rFonts w:eastAsia="Calibri"/>
                <w:lang w:val="x-none" w:eastAsia="x-none"/>
              </w:rPr>
              <w:t>by</w:t>
            </w:r>
            <w:proofErr w:type="spellEnd"/>
            <w:r w:rsidRPr="00F567E4">
              <w:rPr>
                <w:rFonts w:eastAsia="Calibri"/>
                <w:lang w:val="x-none" w:eastAsia="x-none"/>
              </w:rPr>
              <w:t xml:space="preserve"> </w:t>
            </w:r>
            <w:proofErr w:type="spellStart"/>
            <w:r w:rsidRPr="00F567E4">
              <w:rPr>
                <w:rFonts w:eastAsia="Calibri"/>
                <w:lang w:val="x-none" w:eastAsia="x-none"/>
              </w:rPr>
              <w:t>others</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another</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convicted</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falsification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any</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exchange</w:t>
            </w:r>
            <w:proofErr w:type="spellEnd"/>
            <w:r w:rsidRPr="00F567E4">
              <w:rPr>
                <w:rFonts w:eastAsia="Calibri"/>
                <w:lang w:val="x-none" w:eastAsia="x-none"/>
              </w:rPr>
              <w:t xml:space="preserve">, </w:t>
            </w:r>
            <w:proofErr w:type="spellStart"/>
            <w:r w:rsidRPr="00F567E4">
              <w:rPr>
                <w:rFonts w:eastAsia="Calibri"/>
                <w:lang w:val="x-none" w:eastAsia="x-none"/>
              </w:rPr>
              <w:t>unauthorized</w:t>
            </w:r>
            <w:proofErr w:type="spellEnd"/>
            <w:r w:rsidRPr="00F567E4">
              <w:rPr>
                <w:rFonts w:eastAsia="Calibri"/>
                <w:lang w:val="x-none" w:eastAsia="x-none"/>
              </w:rPr>
              <w:t xml:space="preserve"> </w:t>
            </w:r>
            <w:proofErr w:type="spellStart"/>
            <w:r w:rsidRPr="00F567E4">
              <w:rPr>
                <w:rFonts w:eastAsia="Calibri"/>
                <w:lang w:val="x-none" w:eastAsia="x-none"/>
              </w:rPr>
              <w:t>access</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intranet</w:t>
            </w:r>
            <w:proofErr w:type="spellEnd"/>
            <w:r w:rsidRPr="00F567E4">
              <w:rPr>
                <w:rFonts w:eastAsia="Calibri"/>
                <w:lang w:val="x-none" w:eastAsia="x-none"/>
              </w:rPr>
              <w:t xml:space="preserve">, </w:t>
            </w:r>
            <w:proofErr w:type="spellStart"/>
            <w:r w:rsidRPr="00F567E4">
              <w:rPr>
                <w:rFonts w:eastAsia="Calibri"/>
                <w:lang w:val="x-none" w:eastAsia="x-none"/>
              </w:rPr>
              <w:t>using</w:t>
            </w:r>
            <w:proofErr w:type="spellEnd"/>
            <w:r w:rsidRPr="00F567E4">
              <w:rPr>
                <w:rFonts w:eastAsia="Calibri"/>
                <w:lang w:val="x-none" w:eastAsia="x-none"/>
              </w:rPr>
              <w:t xml:space="preserve"> </w:t>
            </w:r>
            <w:proofErr w:type="spellStart"/>
            <w:r w:rsidRPr="00F567E4">
              <w:rPr>
                <w:rFonts w:eastAsia="Calibri"/>
                <w:lang w:val="x-none" w:eastAsia="x-none"/>
              </w:rPr>
              <w:t>cribs</w:t>
            </w:r>
            <w:proofErr w:type="spellEnd"/>
            <w:r w:rsidRPr="00F567E4">
              <w:rPr>
                <w:rFonts w:eastAsia="Calibri"/>
                <w:lang w:val="x-none" w:eastAsia="x-none"/>
              </w:rPr>
              <w:t xml:space="preserve"> </w:t>
            </w:r>
            <w:proofErr w:type="spellStart"/>
            <w:r w:rsidRPr="00F567E4">
              <w:rPr>
                <w:rFonts w:eastAsia="Calibri"/>
                <w:lang w:val="x-none" w:eastAsia="x-none"/>
              </w:rPr>
              <w:t>will</w:t>
            </w:r>
            <w:proofErr w:type="spellEnd"/>
            <w:r w:rsidRPr="00F567E4">
              <w:rPr>
                <w:rFonts w:eastAsia="Calibri"/>
                <w:lang w:val="x-none" w:eastAsia="x-none"/>
              </w:rPr>
              <w:t xml:space="preserve"> </w:t>
            </w:r>
            <w:proofErr w:type="spellStart"/>
            <w:r w:rsidRPr="00F567E4">
              <w:rPr>
                <w:rFonts w:eastAsia="Calibri"/>
                <w:lang w:val="x-none" w:eastAsia="x-none"/>
              </w:rPr>
              <w:t>receive</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evaluation</w:t>
            </w:r>
            <w:proofErr w:type="spellEnd"/>
            <w:r w:rsidRPr="00F567E4">
              <w:rPr>
                <w:rFonts w:eastAsia="Calibri"/>
                <w:lang w:val="x-none" w:eastAsia="x-none"/>
              </w:rPr>
              <w:t xml:space="preserve"> «F».</w:t>
            </w:r>
          </w:p>
          <w:p w:rsidR="002739ED" w:rsidRPr="00F567E4" w:rsidRDefault="002739ED" w:rsidP="002739ED">
            <w:pPr>
              <w:jc w:val="both"/>
              <w:rPr>
                <w:rFonts w:eastAsia="Calibri"/>
                <w:lang w:val="en-US" w:eastAsia="x-none"/>
              </w:rPr>
            </w:pP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advice</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implementation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independent</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(CDS),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protection</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well</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more</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passed</w:t>
            </w:r>
            <w:proofErr w:type="spellEnd"/>
            <w:r w:rsidRPr="00F567E4">
              <w:rPr>
                <w:rFonts w:eastAsia="Calibri"/>
                <w:lang w:val="x-none" w:eastAsia="x-none"/>
              </w:rPr>
              <w:t xml:space="preserve"> </w:t>
            </w:r>
            <w:proofErr w:type="spellStart"/>
            <w:r w:rsidRPr="00F567E4">
              <w:rPr>
                <w:rFonts w:eastAsia="Calibri"/>
                <w:lang w:val="x-none" w:eastAsia="x-none"/>
              </w:rPr>
              <w:t>material</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questions</w:t>
            </w:r>
            <w:proofErr w:type="spellEnd"/>
            <w:r w:rsidRPr="00F567E4">
              <w:rPr>
                <w:rFonts w:eastAsia="Calibri"/>
                <w:lang w:val="x-none" w:eastAsia="x-none"/>
              </w:rPr>
              <w:t xml:space="preserve"> </w:t>
            </w:r>
            <w:proofErr w:type="spellStart"/>
            <w:r w:rsidRPr="00F567E4">
              <w:rPr>
                <w:rFonts w:eastAsia="Calibri"/>
                <w:lang w:val="x-none" w:eastAsia="x-none"/>
              </w:rPr>
              <w:t>arise</w:t>
            </w:r>
            <w:proofErr w:type="spellEnd"/>
            <w:r w:rsidRPr="00F567E4">
              <w:rPr>
                <w:rFonts w:eastAsia="Calibri"/>
                <w:lang w:val="x-none" w:eastAsia="x-none"/>
              </w:rPr>
              <w:t xml:space="preserve"> </w:t>
            </w:r>
            <w:proofErr w:type="spellStart"/>
            <w:r w:rsidRPr="00F567E4">
              <w:rPr>
                <w:rFonts w:eastAsia="Calibri"/>
                <w:lang w:val="x-none" w:eastAsia="x-none"/>
              </w:rPr>
              <w:t>taught</w:t>
            </w:r>
            <w:proofErr w:type="spellEnd"/>
            <w:r w:rsidRPr="00F567E4">
              <w:rPr>
                <w:rFonts w:eastAsia="Calibri"/>
                <w:lang w:val="x-none" w:eastAsia="x-none"/>
              </w:rPr>
              <w:t xml:space="preserve"> a </w:t>
            </w:r>
            <w:proofErr w:type="spellStart"/>
            <w:r w:rsidRPr="00F567E4">
              <w:rPr>
                <w:rFonts w:eastAsia="Calibri"/>
                <w:lang w:val="x-none" w:eastAsia="x-none"/>
              </w:rPr>
              <w:t>course</w:t>
            </w:r>
            <w:proofErr w:type="spellEnd"/>
            <w:r w:rsidRPr="00F567E4">
              <w:rPr>
                <w:rFonts w:eastAsia="Calibri"/>
                <w:lang w:val="x-none" w:eastAsia="x-none"/>
              </w:rPr>
              <w:t xml:space="preserve">, </w:t>
            </w:r>
            <w:proofErr w:type="spellStart"/>
            <w:r w:rsidRPr="00F567E4">
              <w:rPr>
                <w:rFonts w:eastAsia="Calibri"/>
                <w:lang w:val="x-none" w:eastAsia="x-none"/>
              </w:rPr>
              <w:t>contact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office</w:t>
            </w:r>
            <w:proofErr w:type="spellEnd"/>
            <w:r w:rsidRPr="00F567E4">
              <w:rPr>
                <w:rFonts w:eastAsia="Calibri"/>
                <w:lang w:val="x-none" w:eastAsia="x-none"/>
              </w:rPr>
              <w:t xml:space="preserve"> </w:t>
            </w:r>
            <w:proofErr w:type="spellStart"/>
            <w:r w:rsidRPr="00F567E4">
              <w:rPr>
                <w:rFonts w:eastAsia="Calibri"/>
                <w:lang w:val="x-none" w:eastAsia="x-none"/>
              </w:rPr>
              <w:t>hours</w:t>
            </w:r>
            <w:proofErr w:type="spellEnd"/>
          </w:p>
          <w:p w:rsidR="00A73CFB" w:rsidRPr="00C4460A" w:rsidRDefault="00A73CFB" w:rsidP="003E5FD3">
            <w:pPr>
              <w:spacing w:line="256" w:lineRule="auto"/>
              <w:rPr>
                <w:b/>
                <w:lang w:val="en-US" w:eastAsia="en-US"/>
              </w:rPr>
            </w:pPr>
          </w:p>
        </w:tc>
      </w:tr>
      <w:tr w:rsidR="00A73CFB" w:rsidRPr="001B1E0E"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C4460A">
            <w:pPr>
              <w:spacing w:line="256" w:lineRule="auto"/>
              <w:rPr>
                <w:b/>
                <w:noProof/>
                <w:lang w:val="kk-KZ" w:eastAsia="en-US"/>
              </w:rPr>
            </w:pPr>
            <w:r w:rsidRPr="00F567E4">
              <w:rPr>
                <w:b/>
                <w:lang w:val="kk-KZ"/>
              </w:rPr>
              <w:t>Evaluation and Certification Policy</w:t>
            </w:r>
            <w:r w:rsidRPr="00FA5708">
              <w:rPr>
                <w:b/>
                <w:noProof/>
                <w:lang w:val="kk-KZ" w:eastAsia="en-US"/>
              </w:rPr>
              <w:t xml:space="preserve">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6C4D6E" w:rsidRDefault="006C4D6E" w:rsidP="006C4D6E">
            <w:pPr>
              <w:jc w:val="both"/>
              <w:rPr>
                <w:lang w:val="kk-KZ"/>
              </w:rPr>
            </w:pPr>
            <w:r w:rsidRPr="00F567E4">
              <w:rPr>
                <w:b/>
                <w:lang w:val="kk-KZ"/>
              </w:rPr>
              <w:t>Criteria Assessment</w:t>
            </w:r>
            <w:r w:rsidRPr="003C1B91">
              <w:rPr>
                <w:b/>
                <w:lang w:val="kk-KZ"/>
              </w:rPr>
              <w:t>:</w:t>
            </w:r>
            <w:r w:rsidRPr="003C1B91">
              <w:rPr>
                <w:lang w:val="kk-KZ"/>
              </w:rPr>
              <w:t xml:space="preserve"> </w:t>
            </w:r>
            <w:r w:rsidRPr="00F567E4">
              <w:rPr>
                <w:lang w:val="kk-KZ"/>
              </w:rPr>
              <w:t>Assessment of all learning outcomes for descriptors (checking the formation of competence in midterm examinations and exams).</w:t>
            </w:r>
          </w:p>
          <w:p w:rsidR="006C4D6E" w:rsidRPr="00F567E4" w:rsidRDefault="006C4D6E" w:rsidP="006C4D6E">
            <w:pPr>
              <w:jc w:val="both"/>
              <w:rPr>
                <w:lang w:val="kk-KZ"/>
              </w:rPr>
            </w:pPr>
            <w:r w:rsidRPr="00F567E4">
              <w:rPr>
                <w:b/>
                <w:lang w:val="kk-KZ"/>
              </w:rPr>
              <w:t>Summative Assessment</w:t>
            </w:r>
            <w:r w:rsidRPr="003C1B91">
              <w:rPr>
                <w:b/>
                <w:lang w:val="kk-KZ"/>
              </w:rPr>
              <w:t>:</w:t>
            </w:r>
            <w:r w:rsidRPr="003C1B91">
              <w:rPr>
                <w:lang w:val="kk-KZ"/>
              </w:rPr>
              <w:t xml:space="preserve"> </w:t>
            </w:r>
            <w:r w:rsidRPr="00F567E4">
              <w:rPr>
                <w:lang w:val="kk-KZ"/>
              </w:rPr>
              <w:t>Evaluation of active work and presence in the audience; Assessment of assignments performed, Self-study work (project / case / program / etc)</w:t>
            </w:r>
          </w:p>
          <w:p w:rsidR="006C4D6E" w:rsidRPr="00F567E4" w:rsidRDefault="006C4D6E" w:rsidP="006C4D6E">
            <w:pPr>
              <w:jc w:val="both"/>
              <w:rPr>
                <w:lang w:val="kk-KZ"/>
              </w:rPr>
            </w:pPr>
            <w:r w:rsidRPr="00F567E4">
              <w:rPr>
                <w:lang w:val="kk-KZ"/>
              </w:rPr>
              <w:t>Evaluation of qualification formation (midterm examination, exams).</w:t>
            </w:r>
          </w:p>
          <w:p w:rsidR="006C4D6E" w:rsidRPr="00F567E4" w:rsidRDefault="006C4D6E" w:rsidP="006C4D6E">
            <w:pPr>
              <w:jc w:val="both"/>
              <w:rPr>
                <w:lang w:val="en-US"/>
              </w:rPr>
            </w:pPr>
            <w:r w:rsidRPr="00F567E4">
              <w:rPr>
                <w:lang w:val="kk-KZ"/>
              </w:rPr>
              <w:t>The formula for calculating the final grade</w:t>
            </w:r>
            <w:r w:rsidRPr="00F567E4">
              <w:rPr>
                <w:lang w:val="en-US"/>
              </w:rPr>
              <w:t>.</w:t>
            </w:r>
          </w:p>
          <w:p w:rsidR="006C4D6E" w:rsidRPr="00CB168A" w:rsidRDefault="006C4D6E" w:rsidP="006C4D6E">
            <w:pPr>
              <w:jc w:val="both"/>
              <w:rPr>
                <w:b/>
                <w:lang w:val="en-US"/>
              </w:rPr>
            </w:pPr>
            <w:r w:rsidRPr="00F567E4">
              <w:rPr>
                <w:b/>
                <w:lang w:val="kk-KZ"/>
              </w:rPr>
              <w:t>For example</w:t>
            </w:r>
            <w:r w:rsidRPr="00CB168A">
              <w:rPr>
                <w:b/>
                <w:lang w:val="en-US"/>
              </w:rPr>
              <w:t>:</w:t>
            </w:r>
            <w:r>
              <w:rPr>
                <w:b/>
                <w:lang w:val="en-US"/>
              </w:rPr>
              <w:t xml:space="preserve"> </w:t>
            </w:r>
          </w:p>
          <w:p w:rsidR="006C4D6E" w:rsidRPr="00CB168A" w:rsidRDefault="006C4D6E" w:rsidP="006C4D6E">
            <w:pPr>
              <w:pStyle w:val="a7"/>
              <w:tabs>
                <w:tab w:val="left" w:pos="426"/>
              </w:tabs>
              <w:autoSpaceDE w:val="0"/>
              <w:autoSpaceDN w:val="0"/>
              <w:adjustRightInd w:val="0"/>
              <w:ind w:left="0"/>
              <w:jc w:val="both"/>
              <w:rPr>
                <w:lang w:val="en-US"/>
              </w:rPr>
            </w:pPr>
            <w:r>
              <w:rPr>
                <w:lang w:val="kk-KZ"/>
              </w:rPr>
              <w:t xml:space="preserve">1. </w:t>
            </w:r>
            <w:r w:rsidRPr="00CB168A">
              <w:rPr>
                <w:lang w:val="kk-KZ"/>
              </w:rPr>
              <w:t>The SIW is distributed throughout the semester - 6 assignments on the discipline, 60% of the final assessment of the course</w:t>
            </w:r>
            <w:r w:rsidRPr="009B017B">
              <w:rPr>
                <w:lang w:val="kk-KZ"/>
              </w:rPr>
              <w:t xml:space="preserve">;  </w:t>
            </w:r>
          </w:p>
          <w:p w:rsidR="006C4D6E" w:rsidRPr="00CB168A" w:rsidRDefault="006C4D6E" w:rsidP="006C4D6E">
            <w:pPr>
              <w:pStyle w:val="a7"/>
              <w:tabs>
                <w:tab w:val="left" w:pos="426"/>
              </w:tabs>
              <w:ind w:left="0"/>
              <w:jc w:val="both"/>
              <w:rPr>
                <w:rStyle w:val="shorttext"/>
                <w:lang w:val="en-US"/>
              </w:rPr>
            </w:pPr>
            <w:r>
              <w:rPr>
                <w:rStyle w:val="shorttext"/>
                <w:lang w:val="en-US"/>
              </w:rPr>
              <w:t xml:space="preserve">2. </w:t>
            </w:r>
            <w:r w:rsidRPr="00CB168A">
              <w:rPr>
                <w:rStyle w:val="shorttext"/>
                <w:lang w:val="kk-KZ"/>
              </w:rPr>
              <w:t xml:space="preserve">A weekly </w:t>
            </w:r>
            <w:r>
              <w:rPr>
                <w:rStyle w:val="shorttext"/>
                <w:lang w:val="en-US"/>
              </w:rPr>
              <w:t>later deal</w:t>
            </w:r>
            <w:r w:rsidRPr="00CB168A">
              <w:rPr>
                <w:rStyle w:val="shorttext"/>
                <w:lang w:val="kk-KZ"/>
              </w:rPr>
              <w:t xml:space="preserve"> SIW will be accepted, but prices will be reduced by 50%</w:t>
            </w:r>
          </w:p>
          <w:p w:rsidR="006C4D6E" w:rsidRPr="00CB168A" w:rsidRDefault="006C4D6E" w:rsidP="006C4D6E">
            <w:pPr>
              <w:pStyle w:val="a7"/>
              <w:tabs>
                <w:tab w:val="left" w:pos="426"/>
              </w:tabs>
              <w:autoSpaceDE w:val="0"/>
              <w:autoSpaceDN w:val="0"/>
              <w:adjustRightInd w:val="0"/>
              <w:ind w:left="0"/>
              <w:jc w:val="both"/>
              <w:rPr>
                <w:lang w:val="en-US"/>
              </w:rPr>
            </w:pPr>
            <w:r>
              <w:rPr>
                <w:rStyle w:val="shorttext"/>
                <w:lang w:val="en-US"/>
              </w:rPr>
              <w:t xml:space="preserve">3. </w:t>
            </w:r>
            <w:r w:rsidRPr="00CB168A">
              <w:rPr>
                <w:rStyle w:val="shorttext"/>
                <w:lang w:val="kk-KZ"/>
              </w:rPr>
              <w:t>Topics of SIW are included in examination questions</w:t>
            </w:r>
            <w:r>
              <w:rPr>
                <w:lang w:val="kk-KZ"/>
              </w:rPr>
              <w:t>.</w:t>
            </w:r>
            <w:r w:rsidRPr="009B017B">
              <w:rPr>
                <w:lang w:val="kk-KZ"/>
              </w:rPr>
              <w:t xml:space="preserve"> </w:t>
            </w:r>
          </w:p>
          <w:p w:rsidR="006C4D6E" w:rsidRPr="00CB168A" w:rsidRDefault="006C4D6E" w:rsidP="006C4D6E">
            <w:pPr>
              <w:pStyle w:val="a7"/>
              <w:tabs>
                <w:tab w:val="left" w:pos="426"/>
              </w:tabs>
              <w:ind w:left="0"/>
              <w:jc w:val="both"/>
              <w:rPr>
                <w:rStyle w:val="shorttext"/>
                <w:lang w:val="kk-KZ"/>
              </w:rPr>
            </w:pPr>
            <w:r>
              <w:rPr>
                <w:rStyle w:val="shorttext"/>
                <w:lang w:val="en-US"/>
              </w:rPr>
              <w:t xml:space="preserve">4. </w:t>
            </w:r>
            <w:r w:rsidRPr="00CB168A">
              <w:rPr>
                <w:rStyle w:val="shorttext"/>
                <w:lang w:val="kk-KZ"/>
              </w:rPr>
              <w:t>From 1 to 7 weeks you have 2 tasks, each with 25 points.</w:t>
            </w:r>
          </w:p>
          <w:p w:rsidR="006C4D6E" w:rsidRPr="00CB168A" w:rsidRDefault="006C4D6E" w:rsidP="006C4D6E">
            <w:pPr>
              <w:pStyle w:val="a7"/>
              <w:numPr>
                <w:ilvl w:val="0"/>
                <w:numId w:val="5"/>
              </w:numPr>
              <w:tabs>
                <w:tab w:val="left" w:pos="297"/>
              </w:tabs>
              <w:ind w:left="0" w:firstLine="0"/>
              <w:jc w:val="both"/>
              <w:rPr>
                <w:rStyle w:val="shorttext"/>
                <w:lang w:val="kk-KZ"/>
              </w:rPr>
            </w:pPr>
            <w:r w:rsidRPr="00CB168A">
              <w:rPr>
                <w:rStyle w:val="shorttext"/>
                <w:lang w:val="kk-KZ"/>
              </w:rPr>
              <w:t>In the 8-15 weeks four tasks of the IWS will be executed, 2 tasks will be 8 points, 2 tasks - 10 points.</w:t>
            </w:r>
          </w:p>
          <w:p w:rsidR="006C4D6E" w:rsidRPr="00CB168A" w:rsidRDefault="006C4D6E" w:rsidP="006C4D6E">
            <w:pPr>
              <w:pStyle w:val="a7"/>
              <w:numPr>
                <w:ilvl w:val="0"/>
                <w:numId w:val="5"/>
              </w:numPr>
              <w:tabs>
                <w:tab w:val="left" w:pos="297"/>
              </w:tabs>
              <w:ind w:left="0" w:firstLine="0"/>
              <w:jc w:val="both"/>
              <w:rPr>
                <w:lang w:val="kk-KZ"/>
              </w:rPr>
            </w:pPr>
            <w:r w:rsidRPr="00CB168A">
              <w:rPr>
                <w:bCs/>
                <w:lang w:val="kk-KZ"/>
              </w:rPr>
              <w:lastRenderedPageBreak/>
              <w:t xml:space="preserve"> Midterm Exam The lecture, seminars are conducted on the topic of IRS for 1-7 weeks and 1 analytical assignment (3 questions on ticket).</w:t>
            </w:r>
          </w:p>
          <w:p w:rsidR="00A73CFB" w:rsidRPr="00C4460A" w:rsidRDefault="006C4D6E" w:rsidP="006C4D6E">
            <w:pPr>
              <w:jc w:val="both"/>
              <w:rPr>
                <w:lang w:val="en-US" w:eastAsia="en-US"/>
              </w:rPr>
            </w:pPr>
            <w:r w:rsidRPr="006C4D6E">
              <w:rPr>
                <w:bCs/>
                <w:lang w:val="en-US"/>
              </w:rPr>
              <w:t>Seminar lesson and SIW will be of a kind, creative nature</w:t>
            </w:r>
            <w:r>
              <w:rPr>
                <w:bCs/>
                <w:lang w:val="en-US"/>
              </w:rPr>
              <w:t xml:space="preserve"> </w:t>
            </w:r>
          </w:p>
        </w:tc>
      </w:tr>
      <w:tr w:rsidR="00A73CFB" w:rsidRPr="009E4BAB" w:rsidTr="00D93705">
        <w:tc>
          <w:tcPr>
            <w:tcW w:w="1823" w:type="dxa"/>
            <w:gridSpan w:val="2"/>
            <w:tcBorders>
              <w:top w:val="single" w:sz="4" w:space="0" w:color="000000"/>
              <w:left w:val="single" w:sz="4" w:space="0" w:color="000000"/>
              <w:bottom w:val="single" w:sz="4" w:space="0" w:color="000000"/>
              <w:right w:val="single" w:sz="4" w:space="0" w:color="000000"/>
            </w:tcBorders>
          </w:tcPr>
          <w:p w:rsidR="00A73CFB" w:rsidRPr="00FA5708" w:rsidRDefault="00F16AE7">
            <w:pPr>
              <w:spacing w:line="256" w:lineRule="auto"/>
              <w:rPr>
                <w:b/>
                <w:noProof/>
                <w:lang w:val="kk-KZ" w:eastAsia="en-US"/>
              </w:rPr>
            </w:pPr>
            <w:r w:rsidRPr="00CB168A">
              <w:rPr>
                <w:b/>
                <w:lang w:val="kk-KZ"/>
              </w:rPr>
              <w:lastRenderedPageBreak/>
              <w:t>The content of the training course content (table) (Appendix 1)</w:t>
            </w:r>
          </w:p>
        </w:tc>
        <w:tc>
          <w:tcPr>
            <w:tcW w:w="7987" w:type="dxa"/>
            <w:gridSpan w:val="8"/>
            <w:tcBorders>
              <w:top w:val="single" w:sz="4" w:space="0" w:color="000000"/>
              <w:left w:val="single" w:sz="4" w:space="0" w:color="000000"/>
              <w:bottom w:val="single" w:sz="4" w:space="0" w:color="000000"/>
              <w:right w:val="single" w:sz="4" w:space="0" w:color="000000"/>
            </w:tcBorders>
          </w:tcPr>
          <w:p w:rsidR="00F16AE7" w:rsidRPr="00CB168A" w:rsidRDefault="00F16AE7" w:rsidP="00F16AE7">
            <w:pPr>
              <w:jc w:val="both"/>
              <w:rPr>
                <w:lang w:val="kk-KZ"/>
              </w:rPr>
            </w:pPr>
            <w:r w:rsidRPr="00CB168A">
              <w:rPr>
                <w:lang w:val="kk-KZ"/>
              </w:rPr>
              <w:t>Weekly description of topics of lectures, practical / seminar / laboratory / project work / SIW assignments; allocation of the title scale and evaluation of the assessment, including the control task.</w:t>
            </w:r>
          </w:p>
          <w:p w:rsidR="00A73CFB" w:rsidRPr="00D23D51" w:rsidRDefault="00F16AE7" w:rsidP="00F16AE7">
            <w:pPr>
              <w:jc w:val="both"/>
              <w:rPr>
                <w:lang w:val="kk-KZ" w:eastAsia="en-US"/>
              </w:rPr>
            </w:pPr>
            <w:r w:rsidRPr="00CB168A">
              <w:rPr>
                <w:lang w:val="kk-KZ"/>
              </w:rPr>
              <w:t>Analyzing and summarizing the content of the first semester semester (1 midterm examination) in the form of scientific essays / systematic analysis of the scientific topics studied / presentations / group project works for individual case studies, etc. Estimation of personal contribution to creation.</w:t>
            </w:r>
          </w:p>
        </w:tc>
      </w:tr>
    </w:tbl>
    <w:p w:rsidR="00BE06E1" w:rsidRPr="00D23D51" w:rsidRDefault="00BE06E1" w:rsidP="00D23D51">
      <w:pPr>
        <w:rPr>
          <w:lang w:val="kk-KZ"/>
        </w:rPr>
      </w:pPr>
    </w:p>
    <w:p w:rsidR="00362325" w:rsidRPr="003C1B91" w:rsidRDefault="00362325" w:rsidP="00362325">
      <w:pPr>
        <w:jc w:val="both"/>
        <w:rPr>
          <w:b/>
          <w:lang w:val="kk-KZ"/>
        </w:rPr>
      </w:pPr>
      <w:r w:rsidRPr="00CB168A">
        <w:rPr>
          <w:b/>
          <w:lang w:val="kk-KZ"/>
        </w:rPr>
        <w:t xml:space="preserve">The </w:t>
      </w:r>
      <w:r>
        <w:rPr>
          <w:b/>
          <w:lang w:val="en-US"/>
        </w:rPr>
        <w:t>table</w:t>
      </w:r>
      <w:r w:rsidRPr="00CB168A">
        <w:rPr>
          <w:b/>
          <w:lang w:val="kk-KZ"/>
        </w:rPr>
        <w:t xml:space="preserve"> of the content of the training course</w:t>
      </w:r>
      <w:r w:rsidRPr="003C1B91">
        <w:rPr>
          <w:b/>
          <w:lang w:val="kk-KZ"/>
        </w:rPr>
        <w:t>:</w:t>
      </w:r>
    </w:p>
    <w:p w:rsidR="00832595" w:rsidRDefault="00832595" w:rsidP="00832595">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4930"/>
        <w:gridCol w:w="1127"/>
        <w:gridCol w:w="2214"/>
      </w:tblGrid>
      <w:tr w:rsidR="007E45BE" w:rsidRPr="003C1B91" w:rsidTr="00D947DA">
        <w:trPr>
          <w:jc w:val="center"/>
        </w:trPr>
        <w:tc>
          <w:tcPr>
            <w:tcW w:w="1300" w:type="dxa"/>
          </w:tcPr>
          <w:p w:rsidR="007E45BE" w:rsidRPr="006F2B6D" w:rsidRDefault="007E45BE" w:rsidP="00E639D0">
            <w:pPr>
              <w:jc w:val="center"/>
              <w:rPr>
                <w:lang w:val="kk-KZ"/>
              </w:rPr>
            </w:pPr>
            <w:r>
              <w:rPr>
                <w:lang w:val="en-US"/>
              </w:rPr>
              <w:t>Week</w:t>
            </w:r>
          </w:p>
        </w:tc>
        <w:tc>
          <w:tcPr>
            <w:tcW w:w="4930" w:type="dxa"/>
          </w:tcPr>
          <w:p w:rsidR="007E45BE" w:rsidRPr="003C1B91" w:rsidRDefault="007E45BE" w:rsidP="00E639D0">
            <w:pPr>
              <w:jc w:val="center"/>
              <w:rPr>
                <w:lang w:val="kk-KZ"/>
              </w:rPr>
            </w:pPr>
            <w:r w:rsidRPr="00A6732B">
              <w:rPr>
                <w:lang w:val="kk-KZ"/>
              </w:rPr>
              <w:t>Title of the lecture (lecture, practical lesson, SIW)</w:t>
            </w:r>
          </w:p>
        </w:tc>
        <w:tc>
          <w:tcPr>
            <w:tcW w:w="1127" w:type="dxa"/>
          </w:tcPr>
          <w:p w:rsidR="007E45BE" w:rsidRPr="00A6732B" w:rsidRDefault="007E45BE" w:rsidP="00E639D0">
            <w:pPr>
              <w:jc w:val="center"/>
              <w:rPr>
                <w:lang w:val="en-US"/>
              </w:rPr>
            </w:pPr>
            <w:r>
              <w:rPr>
                <w:lang w:val="en-US"/>
              </w:rPr>
              <w:t>Number of hours</w:t>
            </w:r>
          </w:p>
        </w:tc>
        <w:tc>
          <w:tcPr>
            <w:tcW w:w="2214" w:type="dxa"/>
          </w:tcPr>
          <w:p w:rsidR="007E45BE" w:rsidRPr="00A6732B" w:rsidRDefault="007E45BE" w:rsidP="00E639D0">
            <w:pPr>
              <w:jc w:val="center"/>
              <w:rPr>
                <w:lang w:val="en-US"/>
              </w:rPr>
            </w:pPr>
            <w:r>
              <w:rPr>
                <w:lang w:val="en-US"/>
              </w:rPr>
              <w:t>Max point</w:t>
            </w:r>
          </w:p>
        </w:tc>
      </w:tr>
      <w:tr w:rsidR="007E45BE" w:rsidRPr="003C1B91" w:rsidTr="00D947DA">
        <w:trPr>
          <w:jc w:val="center"/>
        </w:trPr>
        <w:tc>
          <w:tcPr>
            <w:tcW w:w="1300" w:type="dxa"/>
          </w:tcPr>
          <w:p w:rsidR="007E45BE" w:rsidRPr="003C1B91" w:rsidRDefault="007E45BE" w:rsidP="00E639D0">
            <w:pPr>
              <w:jc w:val="center"/>
              <w:rPr>
                <w:lang w:val="kk-KZ"/>
              </w:rPr>
            </w:pPr>
          </w:p>
        </w:tc>
        <w:tc>
          <w:tcPr>
            <w:tcW w:w="4930" w:type="dxa"/>
          </w:tcPr>
          <w:p w:rsidR="007E45BE" w:rsidRPr="003C1B91" w:rsidRDefault="007E45BE" w:rsidP="00E639D0">
            <w:pPr>
              <w:jc w:val="center"/>
              <w:rPr>
                <w:lang w:val="kk-KZ"/>
              </w:rPr>
            </w:pPr>
          </w:p>
        </w:tc>
        <w:tc>
          <w:tcPr>
            <w:tcW w:w="1127" w:type="dxa"/>
          </w:tcPr>
          <w:p w:rsidR="007E45BE" w:rsidRPr="003C1B91" w:rsidRDefault="007E45BE" w:rsidP="00E639D0">
            <w:pPr>
              <w:jc w:val="center"/>
              <w:rPr>
                <w:lang w:val="kk-KZ"/>
              </w:rPr>
            </w:pPr>
          </w:p>
        </w:tc>
        <w:tc>
          <w:tcPr>
            <w:tcW w:w="2214" w:type="dxa"/>
          </w:tcPr>
          <w:p w:rsidR="007E45BE" w:rsidRPr="003C1B91" w:rsidRDefault="007E45BE" w:rsidP="00E639D0">
            <w:pPr>
              <w:jc w:val="center"/>
              <w:rPr>
                <w:lang w:val="kk-KZ"/>
              </w:rPr>
            </w:pPr>
          </w:p>
        </w:tc>
      </w:tr>
      <w:tr w:rsidR="007E45BE" w:rsidRPr="003C1B91" w:rsidTr="00D947DA">
        <w:trPr>
          <w:trHeight w:val="891"/>
          <w:jc w:val="center"/>
        </w:trPr>
        <w:tc>
          <w:tcPr>
            <w:tcW w:w="1300"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1</w:t>
            </w:r>
          </w:p>
        </w:tc>
        <w:tc>
          <w:tcPr>
            <w:tcW w:w="4930" w:type="dxa"/>
          </w:tcPr>
          <w:p w:rsidR="007E45BE" w:rsidRDefault="007E45BE" w:rsidP="00E639D0">
            <w:pPr>
              <w:jc w:val="both"/>
              <w:rPr>
                <w:b/>
                <w:lang w:val="kk-KZ"/>
              </w:rPr>
            </w:pPr>
          </w:p>
          <w:p w:rsidR="007E45BE" w:rsidRPr="00504EF5" w:rsidRDefault="00622A07" w:rsidP="00622A07">
            <w:pPr>
              <w:jc w:val="both"/>
              <w:rPr>
                <w:b/>
                <w:lang w:val="kk-KZ"/>
              </w:rPr>
            </w:pPr>
            <w:r w:rsidRPr="00A6732B">
              <w:rPr>
                <w:b/>
                <w:lang w:val="kk-KZ"/>
              </w:rPr>
              <w:t xml:space="preserve">1-practical seminar. </w:t>
            </w:r>
            <w:r w:rsidRPr="00520EB7">
              <w:rPr>
                <w:b/>
                <w:lang w:val="kk-KZ"/>
              </w:rPr>
              <w:t>Topic. About myself.</w:t>
            </w: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kk-KZ"/>
              </w:rPr>
            </w:pPr>
          </w:p>
          <w:p w:rsidR="007E45BE" w:rsidRPr="004768FE" w:rsidRDefault="004768FE" w:rsidP="00E639D0">
            <w:pPr>
              <w:jc w:val="center"/>
              <w:rPr>
                <w:lang w:val="en-US"/>
              </w:rPr>
            </w:pPr>
            <w:r>
              <w:rPr>
                <w:lang w:val="en-US"/>
              </w:rPr>
              <w:t>12</w:t>
            </w:r>
          </w:p>
        </w:tc>
      </w:tr>
      <w:tr w:rsidR="007E45BE" w:rsidRPr="003C1B91" w:rsidTr="00D947DA">
        <w:trPr>
          <w:trHeight w:val="832"/>
          <w:jc w:val="center"/>
        </w:trPr>
        <w:tc>
          <w:tcPr>
            <w:tcW w:w="1300"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2</w:t>
            </w:r>
          </w:p>
        </w:tc>
        <w:tc>
          <w:tcPr>
            <w:tcW w:w="4930" w:type="dxa"/>
          </w:tcPr>
          <w:p w:rsidR="00E86F16" w:rsidRDefault="00E86F16" w:rsidP="00E86F16">
            <w:pPr>
              <w:jc w:val="both"/>
              <w:rPr>
                <w:b/>
                <w:lang w:val="en-US"/>
              </w:rPr>
            </w:pPr>
          </w:p>
          <w:p w:rsidR="00E86F16" w:rsidRDefault="00E86F16" w:rsidP="00E86F16">
            <w:pPr>
              <w:jc w:val="both"/>
              <w:rPr>
                <w:lang w:val="en-US"/>
              </w:rPr>
            </w:pPr>
            <w:r w:rsidRPr="00A6732B">
              <w:rPr>
                <w:b/>
                <w:lang w:val="kk-KZ"/>
              </w:rPr>
              <w:t xml:space="preserve">2-practical seminar. </w:t>
            </w:r>
            <w:r w:rsidRPr="00A07FB7">
              <w:rPr>
                <w:b/>
                <w:lang w:val="kk-KZ"/>
              </w:rPr>
              <w:t>What is the essay?</w:t>
            </w:r>
          </w:p>
          <w:p w:rsidR="007E45BE" w:rsidRPr="003C1F19" w:rsidRDefault="007E45BE" w:rsidP="00E639D0">
            <w:pPr>
              <w:jc w:val="both"/>
              <w:rPr>
                <w:lang w:val="en-US"/>
              </w:rPr>
            </w:pP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kk-KZ"/>
              </w:rPr>
            </w:pPr>
          </w:p>
          <w:p w:rsidR="007E45BE" w:rsidRPr="004768FE" w:rsidRDefault="004768FE" w:rsidP="00E639D0">
            <w:pPr>
              <w:jc w:val="center"/>
              <w:rPr>
                <w:lang w:val="en-US"/>
              </w:rPr>
            </w:pPr>
            <w:r>
              <w:rPr>
                <w:lang w:val="en-US"/>
              </w:rPr>
              <w:t>12</w:t>
            </w:r>
          </w:p>
        </w:tc>
      </w:tr>
      <w:tr w:rsidR="007E45BE" w:rsidRPr="003C1B91" w:rsidTr="00D947DA">
        <w:trPr>
          <w:trHeight w:val="845"/>
          <w:jc w:val="center"/>
        </w:trPr>
        <w:tc>
          <w:tcPr>
            <w:tcW w:w="1300" w:type="dxa"/>
            <w:vMerge w:val="restart"/>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3</w:t>
            </w:r>
          </w:p>
        </w:tc>
        <w:tc>
          <w:tcPr>
            <w:tcW w:w="4930" w:type="dxa"/>
          </w:tcPr>
          <w:p w:rsidR="007E45BE" w:rsidRDefault="007E45BE" w:rsidP="00E639D0">
            <w:pPr>
              <w:tabs>
                <w:tab w:val="left" w:pos="318"/>
              </w:tabs>
              <w:ind w:left="18"/>
              <w:rPr>
                <w:b/>
                <w:lang w:val="kk-KZ"/>
              </w:rPr>
            </w:pPr>
          </w:p>
          <w:p w:rsidR="0064796D" w:rsidRDefault="0064796D" w:rsidP="0064796D">
            <w:pPr>
              <w:tabs>
                <w:tab w:val="left" w:pos="318"/>
              </w:tabs>
              <w:ind w:left="18"/>
              <w:rPr>
                <w:lang w:val="en-US"/>
              </w:rPr>
            </w:pPr>
            <w:r w:rsidRPr="00A6732B">
              <w:rPr>
                <w:b/>
                <w:lang w:val="kk-KZ"/>
              </w:rPr>
              <w:t xml:space="preserve">3-practical </w:t>
            </w:r>
            <w:r w:rsidRPr="00A07FB7">
              <w:rPr>
                <w:b/>
                <w:lang w:val="kk-KZ"/>
              </w:rPr>
              <w:t>seminar. Writing an essay</w:t>
            </w:r>
            <w:r w:rsidRPr="00A07FB7">
              <w:rPr>
                <w:b/>
                <w:lang w:val="en-US"/>
              </w:rPr>
              <w:t>.</w:t>
            </w:r>
            <w:r>
              <w:rPr>
                <w:lang w:val="en-US"/>
              </w:rPr>
              <w:t xml:space="preserve"> </w:t>
            </w:r>
          </w:p>
          <w:p w:rsidR="007E45BE" w:rsidRPr="00EA0162" w:rsidRDefault="007E45BE" w:rsidP="00EA0162">
            <w:pPr>
              <w:tabs>
                <w:tab w:val="left" w:pos="318"/>
              </w:tabs>
              <w:ind w:left="18"/>
              <w:rPr>
                <w:b/>
                <w:lang w:val="en-US"/>
              </w:rPr>
            </w:pPr>
          </w:p>
        </w:tc>
        <w:tc>
          <w:tcPr>
            <w:tcW w:w="1127"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14" w:type="dxa"/>
          </w:tcPr>
          <w:p w:rsidR="007E45BE" w:rsidRDefault="007E45BE" w:rsidP="00E639D0">
            <w:pPr>
              <w:jc w:val="center"/>
              <w:rPr>
                <w:lang w:val="en-US"/>
              </w:rPr>
            </w:pPr>
          </w:p>
          <w:p w:rsidR="007E45BE" w:rsidRPr="00A6732B" w:rsidRDefault="004768FE" w:rsidP="00E639D0">
            <w:pPr>
              <w:jc w:val="center"/>
              <w:rPr>
                <w:lang w:val="en-US"/>
              </w:rPr>
            </w:pPr>
            <w:r>
              <w:rPr>
                <w:lang w:val="en-US"/>
              </w:rPr>
              <w:t>12</w:t>
            </w:r>
          </w:p>
        </w:tc>
      </w:tr>
      <w:tr w:rsidR="007E45BE" w:rsidRPr="003C1B91" w:rsidTr="00D947DA">
        <w:trPr>
          <w:trHeight w:val="1088"/>
          <w:jc w:val="center"/>
        </w:trPr>
        <w:tc>
          <w:tcPr>
            <w:tcW w:w="1300" w:type="dxa"/>
            <w:vMerge/>
          </w:tcPr>
          <w:p w:rsidR="007E45BE" w:rsidRPr="003C1B91" w:rsidRDefault="007E45BE" w:rsidP="00E639D0">
            <w:pPr>
              <w:jc w:val="center"/>
              <w:rPr>
                <w:lang w:val="kk-KZ"/>
              </w:rPr>
            </w:pPr>
          </w:p>
        </w:tc>
        <w:tc>
          <w:tcPr>
            <w:tcW w:w="4930" w:type="dxa"/>
          </w:tcPr>
          <w:p w:rsidR="007E45BE" w:rsidRDefault="007E45BE" w:rsidP="00E639D0">
            <w:pPr>
              <w:rPr>
                <w:b/>
                <w:lang w:val="en-US"/>
              </w:rPr>
            </w:pPr>
          </w:p>
          <w:p w:rsidR="007E45BE" w:rsidRPr="00CC387C" w:rsidRDefault="007E45BE" w:rsidP="00461E45">
            <w:pPr>
              <w:rPr>
                <w:lang w:val="kk-KZ"/>
              </w:rPr>
            </w:pPr>
            <w:r w:rsidRPr="00A6732B">
              <w:rPr>
                <w:b/>
                <w:lang w:val="en-US"/>
              </w:rPr>
              <w:t xml:space="preserve">Individual work 1. </w:t>
            </w:r>
            <w:r w:rsidRPr="00A6732B">
              <w:rPr>
                <w:lang w:val="en-US"/>
              </w:rPr>
              <w:t>Prepare introduction of your topic</w:t>
            </w:r>
          </w:p>
        </w:tc>
        <w:tc>
          <w:tcPr>
            <w:tcW w:w="1127" w:type="dxa"/>
          </w:tcPr>
          <w:p w:rsidR="007E45BE" w:rsidRPr="003C1B91" w:rsidRDefault="007E45BE" w:rsidP="00E639D0">
            <w:pPr>
              <w:jc w:val="center"/>
              <w:rPr>
                <w:lang w:val="kk-KZ"/>
              </w:rPr>
            </w:pPr>
          </w:p>
        </w:tc>
        <w:tc>
          <w:tcPr>
            <w:tcW w:w="2214" w:type="dxa"/>
          </w:tcPr>
          <w:p w:rsidR="007E45BE" w:rsidRDefault="007E45BE" w:rsidP="00E639D0">
            <w:pPr>
              <w:jc w:val="center"/>
              <w:rPr>
                <w:lang w:val="kk-KZ"/>
              </w:rPr>
            </w:pPr>
          </w:p>
          <w:p w:rsidR="007E45BE" w:rsidRPr="004768FE" w:rsidRDefault="004768FE" w:rsidP="00E639D0">
            <w:pPr>
              <w:jc w:val="center"/>
              <w:rPr>
                <w:lang w:val="en-US"/>
              </w:rPr>
            </w:pPr>
            <w:r>
              <w:rPr>
                <w:lang w:val="en-US"/>
              </w:rPr>
              <w:t>13</w:t>
            </w:r>
          </w:p>
        </w:tc>
      </w:tr>
      <w:tr w:rsidR="007E45BE" w:rsidRPr="003C1B91" w:rsidTr="00D947DA">
        <w:trPr>
          <w:trHeight w:val="840"/>
          <w:jc w:val="center"/>
        </w:trPr>
        <w:tc>
          <w:tcPr>
            <w:tcW w:w="1300" w:type="dxa"/>
          </w:tcPr>
          <w:p w:rsidR="007E45BE" w:rsidRPr="00504EF5" w:rsidRDefault="007E45BE" w:rsidP="00E639D0">
            <w:pPr>
              <w:jc w:val="center"/>
              <w:rPr>
                <w:lang w:val="en-GB"/>
              </w:rPr>
            </w:pPr>
            <w:r>
              <w:rPr>
                <w:lang w:val="en-GB"/>
              </w:rPr>
              <w:t>4</w:t>
            </w:r>
          </w:p>
        </w:tc>
        <w:tc>
          <w:tcPr>
            <w:tcW w:w="4930" w:type="dxa"/>
          </w:tcPr>
          <w:p w:rsidR="003A254C" w:rsidRDefault="003A254C" w:rsidP="003A254C">
            <w:pPr>
              <w:tabs>
                <w:tab w:val="left" w:pos="261"/>
              </w:tabs>
              <w:ind w:left="18"/>
              <w:jc w:val="both"/>
              <w:rPr>
                <w:lang w:val="en-GB"/>
              </w:rPr>
            </w:pPr>
            <w:r w:rsidRPr="00A6732B">
              <w:rPr>
                <w:b/>
                <w:lang w:val="en-GB"/>
              </w:rPr>
              <w:t>4-practical seminar</w:t>
            </w:r>
            <w:r w:rsidRPr="00A6732B">
              <w:rPr>
                <w:lang w:val="en-GB"/>
              </w:rPr>
              <w:t xml:space="preserve">. </w:t>
            </w:r>
            <w:r w:rsidRPr="00A07FB7">
              <w:rPr>
                <w:b/>
                <w:lang w:val="en-GB"/>
              </w:rPr>
              <w:t>Scientific Literature and Searching the Scientific literature.</w:t>
            </w:r>
          </w:p>
          <w:p w:rsidR="007E45BE" w:rsidRPr="003A254C" w:rsidRDefault="007E45BE" w:rsidP="00E639D0">
            <w:pPr>
              <w:tabs>
                <w:tab w:val="left" w:pos="261"/>
              </w:tabs>
              <w:ind w:left="18"/>
              <w:jc w:val="both"/>
              <w:rPr>
                <w:b/>
                <w:lang w:val="en-GB"/>
              </w:rPr>
            </w:pPr>
          </w:p>
        </w:tc>
        <w:tc>
          <w:tcPr>
            <w:tcW w:w="1127" w:type="dxa"/>
          </w:tcPr>
          <w:p w:rsidR="007E45BE" w:rsidRPr="00A6732B" w:rsidRDefault="007E45BE" w:rsidP="00E639D0">
            <w:pPr>
              <w:jc w:val="center"/>
              <w:rPr>
                <w:lang w:val="en-US"/>
              </w:rPr>
            </w:pPr>
            <w:r>
              <w:rPr>
                <w:lang w:val="en-US"/>
              </w:rPr>
              <w:t>1</w:t>
            </w:r>
          </w:p>
        </w:tc>
        <w:tc>
          <w:tcPr>
            <w:tcW w:w="2214" w:type="dxa"/>
          </w:tcPr>
          <w:p w:rsidR="007E45BE" w:rsidRPr="004768FE" w:rsidRDefault="004768FE" w:rsidP="00E639D0">
            <w:pPr>
              <w:jc w:val="center"/>
              <w:rPr>
                <w:lang w:val="en-US"/>
              </w:rPr>
            </w:pPr>
            <w:r>
              <w:rPr>
                <w:lang w:val="en-US"/>
              </w:rPr>
              <w:t>12</w:t>
            </w:r>
          </w:p>
        </w:tc>
      </w:tr>
      <w:tr w:rsidR="00D947DA" w:rsidRPr="003C1B91" w:rsidTr="00D947DA">
        <w:trPr>
          <w:trHeight w:val="840"/>
          <w:jc w:val="center"/>
        </w:trPr>
        <w:tc>
          <w:tcPr>
            <w:tcW w:w="1300" w:type="dxa"/>
          </w:tcPr>
          <w:p w:rsidR="00D947DA" w:rsidRDefault="00D947DA" w:rsidP="00E639D0">
            <w:pPr>
              <w:jc w:val="center"/>
              <w:rPr>
                <w:lang w:val="en-GB"/>
              </w:rPr>
            </w:pPr>
          </w:p>
        </w:tc>
        <w:tc>
          <w:tcPr>
            <w:tcW w:w="4930" w:type="dxa"/>
          </w:tcPr>
          <w:p w:rsidR="00D947DA" w:rsidRDefault="00D947DA" w:rsidP="00676A63">
            <w:pPr>
              <w:jc w:val="both"/>
              <w:rPr>
                <w:b/>
                <w:lang w:val="kk-KZ"/>
              </w:rPr>
            </w:pPr>
          </w:p>
          <w:p w:rsidR="00D947DA" w:rsidRPr="004D2A02" w:rsidRDefault="00D947DA" w:rsidP="00676A63">
            <w:pPr>
              <w:jc w:val="both"/>
              <w:rPr>
                <w:rFonts w:ascii="Kz Times New Roman" w:hAnsi="Kz Times New Roman" w:cs="Kz Times New Roman"/>
                <w:lang w:val="en-US"/>
              </w:rPr>
            </w:pPr>
            <w:r w:rsidRPr="00A6732B">
              <w:rPr>
                <w:b/>
                <w:lang w:val="kk-KZ"/>
              </w:rPr>
              <w:t xml:space="preserve">Individual work. </w:t>
            </w:r>
            <w:r w:rsidRPr="00A6732B">
              <w:rPr>
                <w:lang w:val="kk-KZ"/>
              </w:rPr>
              <w:t>Collecting data</w:t>
            </w:r>
          </w:p>
        </w:tc>
        <w:tc>
          <w:tcPr>
            <w:tcW w:w="1127" w:type="dxa"/>
          </w:tcPr>
          <w:p w:rsidR="00D947DA" w:rsidRDefault="00D947DA" w:rsidP="00E639D0">
            <w:pPr>
              <w:jc w:val="center"/>
              <w:rPr>
                <w:lang w:val="en-US"/>
              </w:rPr>
            </w:pPr>
          </w:p>
        </w:tc>
        <w:tc>
          <w:tcPr>
            <w:tcW w:w="2214" w:type="dxa"/>
          </w:tcPr>
          <w:p w:rsidR="00D947DA" w:rsidRPr="004768FE" w:rsidRDefault="004768FE" w:rsidP="00E639D0">
            <w:pPr>
              <w:jc w:val="center"/>
              <w:rPr>
                <w:lang w:val="en-US"/>
              </w:rPr>
            </w:pPr>
            <w:r>
              <w:rPr>
                <w:lang w:val="en-US"/>
              </w:rPr>
              <w:t>14</w:t>
            </w:r>
          </w:p>
        </w:tc>
      </w:tr>
      <w:tr w:rsidR="00D947DA" w:rsidRPr="003C1B91" w:rsidTr="00D947DA">
        <w:trPr>
          <w:trHeight w:val="851"/>
          <w:jc w:val="center"/>
        </w:trPr>
        <w:tc>
          <w:tcPr>
            <w:tcW w:w="1300" w:type="dxa"/>
          </w:tcPr>
          <w:p w:rsidR="00D947DA" w:rsidRPr="00504EF5" w:rsidRDefault="00D947DA" w:rsidP="00E639D0">
            <w:pPr>
              <w:jc w:val="center"/>
              <w:rPr>
                <w:lang w:val="en-GB"/>
              </w:rPr>
            </w:pPr>
            <w:r>
              <w:rPr>
                <w:lang w:val="en-GB"/>
              </w:rPr>
              <w:t>5</w:t>
            </w:r>
          </w:p>
        </w:tc>
        <w:tc>
          <w:tcPr>
            <w:tcW w:w="4930" w:type="dxa"/>
          </w:tcPr>
          <w:p w:rsidR="00D947DA" w:rsidRPr="00A07FB7" w:rsidRDefault="00D947DA" w:rsidP="00FF40FD">
            <w:pPr>
              <w:tabs>
                <w:tab w:val="left" w:pos="261"/>
              </w:tabs>
              <w:ind w:left="18"/>
              <w:jc w:val="both"/>
              <w:rPr>
                <w:rFonts w:eastAsia="Calibri"/>
                <w:b/>
                <w:lang w:val="en-GB" w:eastAsia="en-US"/>
              </w:rPr>
            </w:pPr>
            <w:r w:rsidRPr="00A07FB7">
              <w:rPr>
                <w:rFonts w:eastAsia="Calibri"/>
                <w:b/>
                <w:lang w:val="en-GB" w:eastAsia="en-US"/>
              </w:rPr>
              <w:t>5-practical seminar. Requirements to the articles</w:t>
            </w:r>
          </w:p>
          <w:p w:rsidR="00D947DA" w:rsidRPr="00FF40FD" w:rsidRDefault="00D947DA" w:rsidP="00E639D0">
            <w:pPr>
              <w:tabs>
                <w:tab w:val="left" w:pos="261"/>
              </w:tabs>
              <w:ind w:left="18"/>
              <w:jc w:val="both"/>
              <w:rPr>
                <w:b/>
                <w:lang w:val="en-GB"/>
              </w:rPr>
            </w:pPr>
          </w:p>
        </w:tc>
        <w:tc>
          <w:tcPr>
            <w:tcW w:w="1127" w:type="dxa"/>
          </w:tcPr>
          <w:p w:rsidR="00D947DA" w:rsidRPr="00A6732B" w:rsidRDefault="00D947DA" w:rsidP="00E639D0">
            <w:pPr>
              <w:jc w:val="center"/>
              <w:rPr>
                <w:lang w:val="en-US"/>
              </w:rPr>
            </w:pPr>
            <w:r>
              <w:rPr>
                <w:lang w:val="en-US"/>
              </w:rPr>
              <w:t>1</w:t>
            </w:r>
          </w:p>
        </w:tc>
        <w:tc>
          <w:tcPr>
            <w:tcW w:w="2214" w:type="dxa"/>
          </w:tcPr>
          <w:p w:rsidR="00D947DA" w:rsidRPr="00A6732B" w:rsidRDefault="004768FE" w:rsidP="00E639D0">
            <w:pPr>
              <w:jc w:val="center"/>
              <w:rPr>
                <w:lang w:val="en-US"/>
              </w:rPr>
            </w:pPr>
            <w:r>
              <w:rPr>
                <w:lang w:val="en-US"/>
              </w:rPr>
              <w:t>25</w:t>
            </w:r>
          </w:p>
        </w:tc>
      </w:tr>
      <w:tr w:rsidR="007A468D" w:rsidRPr="003C1B91" w:rsidTr="00D947DA">
        <w:trPr>
          <w:trHeight w:val="851"/>
          <w:jc w:val="center"/>
        </w:trPr>
        <w:tc>
          <w:tcPr>
            <w:tcW w:w="1300" w:type="dxa"/>
          </w:tcPr>
          <w:p w:rsidR="007A468D" w:rsidRDefault="007A468D" w:rsidP="00E639D0">
            <w:pPr>
              <w:jc w:val="center"/>
              <w:rPr>
                <w:lang w:val="en-GB"/>
              </w:rPr>
            </w:pPr>
          </w:p>
        </w:tc>
        <w:tc>
          <w:tcPr>
            <w:tcW w:w="4930" w:type="dxa"/>
          </w:tcPr>
          <w:p w:rsidR="007A468D" w:rsidRPr="00556D8B" w:rsidRDefault="007A468D" w:rsidP="00676A63">
            <w:pPr>
              <w:tabs>
                <w:tab w:val="left" w:pos="261"/>
              </w:tabs>
              <w:ind w:left="18"/>
              <w:jc w:val="both"/>
              <w:rPr>
                <w:b/>
                <w:lang w:val="en-US"/>
              </w:rPr>
            </w:pPr>
            <w:r>
              <w:rPr>
                <w:b/>
                <w:lang w:val="en-US"/>
              </w:rPr>
              <w:t>Total</w:t>
            </w:r>
          </w:p>
        </w:tc>
        <w:tc>
          <w:tcPr>
            <w:tcW w:w="1127" w:type="dxa"/>
          </w:tcPr>
          <w:p w:rsidR="007A468D" w:rsidRDefault="007A468D" w:rsidP="00676A63">
            <w:pPr>
              <w:jc w:val="center"/>
              <w:rPr>
                <w:lang w:val="kk-KZ"/>
              </w:rPr>
            </w:pPr>
          </w:p>
        </w:tc>
        <w:tc>
          <w:tcPr>
            <w:tcW w:w="2214" w:type="dxa"/>
          </w:tcPr>
          <w:p w:rsidR="007A468D" w:rsidRPr="003C1B91" w:rsidRDefault="007A468D" w:rsidP="00676A63">
            <w:pPr>
              <w:jc w:val="center"/>
              <w:rPr>
                <w:lang w:val="kk-KZ"/>
              </w:rPr>
            </w:pPr>
            <w:r>
              <w:rPr>
                <w:lang w:val="kk-KZ"/>
              </w:rPr>
              <w:t>100</w:t>
            </w:r>
          </w:p>
        </w:tc>
      </w:tr>
      <w:tr w:rsidR="007A468D" w:rsidRPr="003C1B91" w:rsidTr="00D947DA">
        <w:trPr>
          <w:trHeight w:val="997"/>
          <w:jc w:val="center"/>
        </w:trPr>
        <w:tc>
          <w:tcPr>
            <w:tcW w:w="1300" w:type="dxa"/>
          </w:tcPr>
          <w:p w:rsidR="007A468D" w:rsidRDefault="007A468D" w:rsidP="00E639D0">
            <w:pPr>
              <w:jc w:val="center"/>
              <w:rPr>
                <w:lang w:val="en-GB"/>
              </w:rPr>
            </w:pPr>
          </w:p>
          <w:p w:rsidR="007A468D" w:rsidRPr="00150954" w:rsidRDefault="007A468D" w:rsidP="00E639D0">
            <w:pPr>
              <w:jc w:val="center"/>
              <w:rPr>
                <w:lang w:val="en-GB"/>
              </w:rPr>
            </w:pPr>
            <w:r>
              <w:rPr>
                <w:lang w:val="en-GB"/>
              </w:rPr>
              <w:t>6</w:t>
            </w:r>
          </w:p>
        </w:tc>
        <w:tc>
          <w:tcPr>
            <w:tcW w:w="4930" w:type="dxa"/>
          </w:tcPr>
          <w:p w:rsidR="007A468D" w:rsidRPr="00576E86" w:rsidRDefault="007A468D" w:rsidP="00E639D0">
            <w:pPr>
              <w:tabs>
                <w:tab w:val="left" w:pos="261"/>
              </w:tabs>
              <w:ind w:left="18"/>
              <w:jc w:val="both"/>
              <w:rPr>
                <w:b/>
                <w:lang w:val="kk-KZ"/>
              </w:rPr>
            </w:pPr>
            <w:r w:rsidRPr="00A6732B">
              <w:rPr>
                <w:b/>
                <w:lang w:val="en-GB"/>
              </w:rPr>
              <w:t xml:space="preserve">6-practical seminar. </w:t>
            </w:r>
            <w:r w:rsidRPr="00FB4B50">
              <w:rPr>
                <w:b/>
                <w:lang w:val="en-GB"/>
              </w:rPr>
              <w:t>Preparing sections of the research (abstract, introduction, materials and methods, results and discussion, conclusion)</w:t>
            </w:r>
          </w:p>
        </w:tc>
        <w:tc>
          <w:tcPr>
            <w:tcW w:w="1127" w:type="dxa"/>
          </w:tcPr>
          <w:p w:rsidR="007A468D" w:rsidRDefault="007A468D" w:rsidP="00E639D0">
            <w:pPr>
              <w:jc w:val="center"/>
              <w:rPr>
                <w:lang w:val="en-US"/>
              </w:rPr>
            </w:pPr>
          </w:p>
          <w:p w:rsidR="007A468D" w:rsidRPr="00A6732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A6732B" w:rsidRDefault="007703D0" w:rsidP="00E639D0">
            <w:pPr>
              <w:jc w:val="center"/>
              <w:rPr>
                <w:lang w:val="en-US"/>
              </w:rPr>
            </w:pPr>
            <w:r>
              <w:rPr>
                <w:lang w:val="en-US"/>
              </w:rPr>
              <w:t>12</w:t>
            </w:r>
          </w:p>
        </w:tc>
      </w:tr>
      <w:tr w:rsidR="007A468D" w:rsidRPr="003C1B91" w:rsidTr="00D947DA">
        <w:trPr>
          <w:trHeight w:val="982"/>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7</w:t>
            </w:r>
          </w:p>
        </w:tc>
        <w:tc>
          <w:tcPr>
            <w:tcW w:w="4930" w:type="dxa"/>
          </w:tcPr>
          <w:p w:rsidR="007A468D" w:rsidRDefault="007A468D" w:rsidP="00E639D0">
            <w:pPr>
              <w:tabs>
                <w:tab w:val="left" w:pos="261"/>
              </w:tabs>
              <w:ind w:left="18"/>
              <w:jc w:val="both"/>
              <w:rPr>
                <w:b/>
                <w:lang w:val="en-GB"/>
              </w:rPr>
            </w:pPr>
          </w:p>
          <w:p w:rsidR="007A468D" w:rsidRDefault="007A468D" w:rsidP="00466158">
            <w:pPr>
              <w:tabs>
                <w:tab w:val="left" w:pos="261"/>
              </w:tabs>
              <w:ind w:left="18"/>
              <w:jc w:val="both"/>
              <w:rPr>
                <w:lang w:val="en-GB"/>
              </w:rPr>
            </w:pPr>
            <w:r w:rsidRPr="00556D8B">
              <w:rPr>
                <w:b/>
                <w:lang w:val="en-GB"/>
              </w:rPr>
              <w:t xml:space="preserve">7-practical seminar. </w:t>
            </w:r>
            <w:r w:rsidRPr="00217A76">
              <w:rPr>
                <w:b/>
                <w:lang w:val="en-GB"/>
              </w:rPr>
              <w:t>How to do a reference?</w:t>
            </w:r>
          </w:p>
          <w:p w:rsidR="007A468D" w:rsidRPr="00466158" w:rsidRDefault="007A468D" w:rsidP="00E639D0">
            <w:pPr>
              <w:tabs>
                <w:tab w:val="left" w:pos="261"/>
              </w:tabs>
              <w:ind w:left="18"/>
              <w:jc w:val="both"/>
              <w:rPr>
                <w:b/>
                <w:lang w:val="en-GB"/>
              </w:rPr>
            </w:pPr>
          </w:p>
        </w:tc>
        <w:tc>
          <w:tcPr>
            <w:tcW w:w="1127" w:type="dxa"/>
          </w:tcPr>
          <w:p w:rsidR="007A468D" w:rsidRDefault="007A468D" w:rsidP="00E639D0">
            <w:pPr>
              <w:jc w:val="center"/>
              <w:rPr>
                <w:lang w:val="en-US"/>
              </w:rPr>
            </w:pPr>
          </w:p>
          <w:p w:rsidR="007A468D" w:rsidRPr="00A6732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tc>
      </w:tr>
      <w:tr w:rsidR="007A468D" w:rsidRPr="003C1B91" w:rsidTr="00D947DA">
        <w:trPr>
          <w:trHeight w:val="787"/>
          <w:jc w:val="center"/>
        </w:trPr>
        <w:tc>
          <w:tcPr>
            <w:tcW w:w="1300" w:type="dxa"/>
            <w:vMerge/>
          </w:tcPr>
          <w:p w:rsidR="007A468D" w:rsidRDefault="007A468D" w:rsidP="00E639D0">
            <w:pPr>
              <w:jc w:val="center"/>
              <w:rPr>
                <w:lang w:val="en-GB"/>
              </w:rPr>
            </w:pPr>
          </w:p>
        </w:tc>
        <w:tc>
          <w:tcPr>
            <w:tcW w:w="4930" w:type="dxa"/>
          </w:tcPr>
          <w:p w:rsidR="007A468D" w:rsidRDefault="007A468D" w:rsidP="00E639D0">
            <w:pPr>
              <w:tabs>
                <w:tab w:val="left" w:pos="261"/>
              </w:tabs>
              <w:ind w:left="18"/>
              <w:jc w:val="both"/>
              <w:rPr>
                <w:b/>
                <w:lang w:val="kk-KZ"/>
              </w:rPr>
            </w:pPr>
          </w:p>
          <w:p w:rsidR="007A468D" w:rsidRDefault="007A468D" w:rsidP="00EE2E85">
            <w:pPr>
              <w:tabs>
                <w:tab w:val="left" w:pos="261"/>
              </w:tabs>
              <w:ind w:left="18"/>
              <w:jc w:val="both"/>
              <w:rPr>
                <w:b/>
                <w:lang w:val="en-GB"/>
              </w:rPr>
            </w:pPr>
            <w:r w:rsidRPr="00556D8B">
              <w:rPr>
                <w:b/>
                <w:lang w:val="kk-KZ"/>
              </w:rPr>
              <w:t xml:space="preserve">Individual work 3. </w:t>
            </w:r>
            <w:r w:rsidRPr="00A6732B">
              <w:rPr>
                <w:lang w:val="en-GB"/>
              </w:rPr>
              <w:t xml:space="preserve">Preparing </w:t>
            </w:r>
            <w:r>
              <w:rPr>
                <w:lang w:val="en-GB"/>
              </w:rPr>
              <w:t>the annotation</w:t>
            </w:r>
            <w:r w:rsidRPr="00A6732B">
              <w:rPr>
                <w:lang w:val="en-GB"/>
              </w:rPr>
              <w:t xml:space="preserve"> of the research</w:t>
            </w:r>
            <w:r>
              <w:rPr>
                <w:lang w:val="en-GB"/>
              </w:rPr>
              <w:t xml:space="preserve"> work</w:t>
            </w:r>
          </w:p>
        </w:tc>
        <w:tc>
          <w:tcPr>
            <w:tcW w:w="1127" w:type="dxa"/>
          </w:tcPr>
          <w:p w:rsidR="007A468D" w:rsidRDefault="007A468D" w:rsidP="00E639D0">
            <w:pPr>
              <w:jc w:val="center"/>
              <w:rPr>
                <w:lang w:val="kk-KZ"/>
              </w:rPr>
            </w:pP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13</w:t>
            </w:r>
          </w:p>
        </w:tc>
      </w:tr>
      <w:tr w:rsidR="007A468D" w:rsidRPr="003C1B91" w:rsidTr="00D947DA">
        <w:trPr>
          <w:trHeight w:val="860"/>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8</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8-practical seminar. Research proposals</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p w:rsidR="007A468D" w:rsidRPr="003C1B91" w:rsidRDefault="007A468D" w:rsidP="00E639D0">
            <w:pPr>
              <w:jc w:val="center"/>
              <w:rPr>
                <w:lang w:val="kk-KZ"/>
              </w:rPr>
            </w:pPr>
          </w:p>
        </w:tc>
      </w:tr>
      <w:tr w:rsidR="007A468D" w:rsidRPr="003C1B91" w:rsidTr="00D947DA">
        <w:trPr>
          <w:trHeight w:val="1069"/>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9</w:t>
            </w:r>
          </w:p>
        </w:tc>
        <w:tc>
          <w:tcPr>
            <w:tcW w:w="4930" w:type="dxa"/>
          </w:tcPr>
          <w:p w:rsidR="007A468D" w:rsidRPr="00FB4B50" w:rsidRDefault="007A468D" w:rsidP="00E639D0">
            <w:pPr>
              <w:tabs>
                <w:tab w:val="left" w:pos="261"/>
              </w:tabs>
              <w:ind w:left="18"/>
              <w:jc w:val="both"/>
              <w:rPr>
                <w:rFonts w:eastAsia="Calibri"/>
                <w:b/>
                <w:lang w:val="en-GB" w:eastAsia="en-US"/>
              </w:rPr>
            </w:pPr>
          </w:p>
          <w:p w:rsidR="007A468D" w:rsidRPr="00FB4B50" w:rsidRDefault="007A468D" w:rsidP="007330D1">
            <w:pPr>
              <w:tabs>
                <w:tab w:val="left" w:pos="261"/>
              </w:tabs>
              <w:ind w:left="18"/>
              <w:jc w:val="both"/>
              <w:rPr>
                <w:rFonts w:eastAsia="Calibri"/>
                <w:b/>
                <w:lang w:val="en-GB" w:eastAsia="en-US"/>
              </w:rPr>
            </w:pPr>
            <w:r w:rsidRPr="00FB4B50">
              <w:rPr>
                <w:rFonts w:eastAsia="Calibri"/>
                <w:b/>
                <w:lang w:val="en-GB" w:eastAsia="en-US"/>
              </w:rPr>
              <w:t>9-practical seminar. Letters and e-mails</w:t>
            </w:r>
          </w:p>
          <w:p w:rsidR="007A468D" w:rsidRPr="00FB4B50" w:rsidRDefault="007A468D" w:rsidP="0075256C">
            <w:pPr>
              <w:tabs>
                <w:tab w:val="left" w:pos="261"/>
              </w:tabs>
              <w:ind w:left="18"/>
              <w:jc w:val="both"/>
              <w:rPr>
                <w:b/>
                <w:lang w:val="en-GB"/>
              </w:rPr>
            </w:pP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en-US"/>
              </w:rPr>
              <w:t>12</w:t>
            </w:r>
          </w:p>
        </w:tc>
      </w:tr>
      <w:tr w:rsidR="007A468D" w:rsidRPr="003C1B91" w:rsidTr="00D947DA">
        <w:trPr>
          <w:trHeight w:val="888"/>
          <w:jc w:val="center"/>
        </w:trPr>
        <w:tc>
          <w:tcPr>
            <w:tcW w:w="1300" w:type="dxa"/>
            <w:vMerge/>
          </w:tcPr>
          <w:p w:rsidR="007A468D" w:rsidRDefault="007A468D" w:rsidP="00E639D0">
            <w:pPr>
              <w:jc w:val="center"/>
              <w:rPr>
                <w:lang w:val="en-GB"/>
              </w:rPr>
            </w:pPr>
          </w:p>
        </w:tc>
        <w:tc>
          <w:tcPr>
            <w:tcW w:w="4930" w:type="dxa"/>
          </w:tcPr>
          <w:p w:rsidR="007A468D" w:rsidRPr="00FB4B50" w:rsidRDefault="007A468D" w:rsidP="00E639D0">
            <w:pPr>
              <w:tabs>
                <w:tab w:val="left" w:pos="261"/>
              </w:tabs>
              <w:ind w:left="18"/>
              <w:jc w:val="both"/>
              <w:rPr>
                <w:b/>
                <w:lang w:val="kk-KZ"/>
              </w:rPr>
            </w:pPr>
          </w:p>
          <w:p w:rsidR="007A468D" w:rsidRPr="00FB4B50" w:rsidRDefault="007A468D" w:rsidP="00E639D0">
            <w:pPr>
              <w:tabs>
                <w:tab w:val="left" w:pos="261"/>
              </w:tabs>
              <w:ind w:left="18"/>
              <w:jc w:val="both"/>
              <w:rPr>
                <w:b/>
                <w:lang w:val="en-GB"/>
              </w:rPr>
            </w:pPr>
            <w:r w:rsidRPr="00FB4B50">
              <w:rPr>
                <w:b/>
                <w:lang w:val="kk-KZ"/>
              </w:rPr>
              <w:t>Individual work 4. Preparation of the essay</w:t>
            </w: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p>
          <w:p w:rsidR="007A468D" w:rsidRPr="007703D0" w:rsidRDefault="007703D0" w:rsidP="00E639D0">
            <w:pPr>
              <w:jc w:val="center"/>
              <w:rPr>
                <w:lang w:val="en-US"/>
              </w:rPr>
            </w:pPr>
            <w:r>
              <w:rPr>
                <w:lang w:val="kk-KZ"/>
              </w:rPr>
              <w:t>1</w:t>
            </w:r>
            <w:r>
              <w:rPr>
                <w:lang w:val="en-US"/>
              </w:rPr>
              <w:t>4</w:t>
            </w:r>
          </w:p>
        </w:tc>
      </w:tr>
      <w:tr w:rsidR="007A468D" w:rsidRPr="003C1B91" w:rsidTr="00D947DA">
        <w:trPr>
          <w:trHeight w:val="845"/>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10</w:t>
            </w:r>
          </w:p>
        </w:tc>
        <w:tc>
          <w:tcPr>
            <w:tcW w:w="4930" w:type="dxa"/>
          </w:tcPr>
          <w:p w:rsidR="007A468D" w:rsidRPr="00FB4B50" w:rsidRDefault="007A468D" w:rsidP="00E639D0">
            <w:pPr>
              <w:tabs>
                <w:tab w:val="left" w:pos="261"/>
              </w:tabs>
              <w:ind w:left="18"/>
              <w:jc w:val="both"/>
              <w:rPr>
                <w:b/>
                <w:lang w:val="en-US"/>
              </w:rPr>
            </w:pPr>
          </w:p>
          <w:p w:rsidR="007A468D" w:rsidRPr="00FB4B50" w:rsidRDefault="007A468D" w:rsidP="00E639D0">
            <w:pPr>
              <w:tabs>
                <w:tab w:val="left" w:pos="261"/>
              </w:tabs>
              <w:ind w:left="18"/>
              <w:jc w:val="both"/>
              <w:rPr>
                <w:b/>
                <w:lang w:val="en-US"/>
              </w:rPr>
            </w:pPr>
            <w:r w:rsidRPr="00FB4B50">
              <w:rPr>
                <w:b/>
                <w:lang w:val="en-US"/>
              </w:rPr>
              <w:t>10-practical seminar. Computer skills, official e-mail letter</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7703D0" w:rsidP="00E639D0">
            <w:pPr>
              <w:jc w:val="center"/>
              <w:rPr>
                <w:lang w:val="en-US"/>
              </w:rPr>
            </w:pPr>
            <w:r>
              <w:rPr>
                <w:lang w:val="en-US"/>
              </w:rPr>
              <w:t>25</w:t>
            </w:r>
          </w:p>
        </w:tc>
      </w:tr>
      <w:tr w:rsidR="00DD60E9" w:rsidRPr="003C1B91" w:rsidTr="00D947DA">
        <w:trPr>
          <w:trHeight w:val="845"/>
          <w:jc w:val="center"/>
        </w:trPr>
        <w:tc>
          <w:tcPr>
            <w:tcW w:w="1300" w:type="dxa"/>
          </w:tcPr>
          <w:p w:rsidR="00DD60E9" w:rsidRDefault="00DD60E9" w:rsidP="00E639D0">
            <w:pPr>
              <w:jc w:val="center"/>
              <w:rPr>
                <w:lang w:val="en-GB"/>
              </w:rPr>
            </w:pPr>
          </w:p>
        </w:tc>
        <w:tc>
          <w:tcPr>
            <w:tcW w:w="4930" w:type="dxa"/>
          </w:tcPr>
          <w:p w:rsidR="00DD60E9" w:rsidRPr="00DD60E9" w:rsidRDefault="00DD60E9" w:rsidP="00E639D0">
            <w:pPr>
              <w:tabs>
                <w:tab w:val="left" w:pos="261"/>
              </w:tabs>
              <w:ind w:left="18"/>
              <w:jc w:val="both"/>
              <w:rPr>
                <w:b/>
                <w:lang w:val="en-US"/>
              </w:rPr>
            </w:pPr>
            <w:r>
              <w:rPr>
                <w:b/>
                <w:lang w:val="en-US"/>
              </w:rPr>
              <w:t>Midterm</w:t>
            </w:r>
          </w:p>
        </w:tc>
        <w:tc>
          <w:tcPr>
            <w:tcW w:w="1127" w:type="dxa"/>
          </w:tcPr>
          <w:p w:rsidR="00DD60E9" w:rsidRDefault="00DD60E9" w:rsidP="00E639D0">
            <w:pPr>
              <w:jc w:val="center"/>
              <w:rPr>
                <w:lang w:val="en-US"/>
              </w:rPr>
            </w:pPr>
          </w:p>
        </w:tc>
        <w:tc>
          <w:tcPr>
            <w:tcW w:w="2214" w:type="dxa"/>
          </w:tcPr>
          <w:p w:rsidR="00DD60E9" w:rsidRDefault="00DD60E9" w:rsidP="00E639D0">
            <w:pPr>
              <w:jc w:val="center"/>
              <w:rPr>
                <w:lang w:val="en-US"/>
              </w:rPr>
            </w:pPr>
            <w:r>
              <w:rPr>
                <w:lang w:val="en-US"/>
              </w:rPr>
              <w:t>100</w:t>
            </w:r>
          </w:p>
        </w:tc>
      </w:tr>
      <w:tr w:rsidR="007A468D" w:rsidRPr="003C1B91" w:rsidTr="00D947DA">
        <w:trPr>
          <w:trHeight w:val="843"/>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11</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11-practical seminar. Poster presentations</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7A468D" w:rsidRPr="003C1B91" w:rsidTr="00D947DA">
        <w:trPr>
          <w:trHeight w:val="839"/>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12</w:t>
            </w:r>
          </w:p>
        </w:tc>
        <w:tc>
          <w:tcPr>
            <w:tcW w:w="4930" w:type="dxa"/>
          </w:tcPr>
          <w:p w:rsidR="007A468D" w:rsidRPr="00FB4B50" w:rsidRDefault="007A468D" w:rsidP="00E639D0">
            <w:pPr>
              <w:tabs>
                <w:tab w:val="left" w:pos="261"/>
              </w:tabs>
              <w:ind w:left="18"/>
              <w:jc w:val="both"/>
              <w:rPr>
                <w:b/>
                <w:lang w:val="en-GB"/>
              </w:rPr>
            </w:pPr>
          </w:p>
          <w:p w:rsidR="007A468D" w:rsidRPr="00FB4B50" w:rsidRDefault="007A468D" w:rsidP="00E639D0">
            <w:pPr>
              <w:tabs>
                <w:tab w:val="left" w:pos="261"/>
              </w:tabs>
              <w:ind w:left="18"/>
              <w:jc w:val="both"/>
              <w:rPr>
                <w:b/>
                <w:lang w:val="kk-KZ"/>
              </w:rPr>
            </w:pPr>
            <w:r w:rsidRPr="00FB4B50">
              <w:rPr>
                <w:b/>
                <w:lang w:val="en-GB"/>
              </w:rPr>
              <w:t>12-practical seminar. Parts and requirements of presentation</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Default="00AB076F" w:rsidP="00E639D0">
            <w:pPr>
              <w:jc w:val="center"/>
              <w:rPr>
                <w:lang w:val="en-US"/>
              </w:rPr>
            </w:pPr>
            <w:r>
              <w:rPr>
                <w:lang w:val="en-US"/>
              </w:rPr>
              <w:t>12</w:t>
            </w:r>
          </w:p>
          <w:p w:rsidR="007A468D" w:rsidRDefault="007A468D" w:rsidP="00E639D0">
            <w:pPr>
              <w:jc w:val="center"/>
              <w:rPr>
                <w:lang w:val="en-US"/>
              </w:rPr>
            </w:pPr>
          </w:p>
          <w:p w:rsidR="007A468D" w:rsidRPr="00556D8B" w:rsidRDefault="007A468D" w:rsidP="00E639D0">
            <w:pPr>
              <w:jc w:val="center"/>
              <w:rPr>
                <w:lang w:val="en-US"/>
              </w:rPr>
            </w:pPr>
          </w:p>
        </w:tc>
      </w:tr>
      <w:tr w:rsidR="007A468D" w:rsidRPr="003C1B91" w:rsidTr="00D947DA">
        <w:trPr>
          <w:trHeight w:val="1010"/>
          <w:jc w:val="center"/>
        </w:trPr>
        <w:tc>
          <w:tcPr>
            <w:tcW w:w="1300" w:type="dxa"/>
            <w:vMerge w:val="restart"/>
          </w:tcPr>
          <w:p w:rsidR="007A468D" w:rsidRDefault="007A468D" w:rsidP="00E639D0">
            <w:pPr>
              <w:jc w:val="center"/>
              <w:rPr>
                <w:lang w:val="en-GB"/>
              </w:rPr>
            </w:pPr>
          </w:p>
          <w:p w:rsidR="007A468D" w:rsidRDefault="007A468D" w:rsidP="00E639D0">
            <w:pPr>
              <w:jc w:val="center"/>
              <w:rPr>
                <w:lang w:val="en-GB"/>
              </w:rPr>
            </w:pPr>
            <w:r>
              <w:rPr>
                <w:lang w:val="en-GB"/>
              </w:rPr>
              <w:t>13</w:t>
            </w:r>
          </w:p>
        </w:tc>
        <w:tc>
          <w:tcPr>
            <w:tcW w:w="4930" w:type="dxa"/>
          </w:tcPr>
          <w:p w:rsidR="007A468D" w:rsidRPr="00FB4B50" w:rsidRDefault="007A468D" w:rsidP="00E639D0">
            <w:pPr>
              <w:tabs>
                <w:tab w:val="left" w:pos="261"/>
              </w:tabs>
              <w:ind w:left="18"/>
              <w:jc w:val="both"/>
              <w:rPr>
                <w:rFonts w:eastAsia="Calibri"/>
                <w:b/>
                <w:lang w:val="en-GB" w:eastAsia="en-US"/>
              </w:rPr>
            </w:pPr>
          </w:p>
          <w:p w:rsidR="007A468D" w:rsidRPr="00FB4B50" w:rsidRDefault="007A468D" w:rsidP="00E639D0">
            <w:pPr>
              <w:tabs>
                <w:tab w:val="left" w:pos="261"/>
              </w:tabs>
              <w:ind w:left="18"/>
              <w:jc w:val="both"/>
              <w:rPr>
                <w:b/>
                <w:lang w:val="kk-KZ"/>
              </w:rPr>
            </w:pPr>
            <w:r w:rsidRPr="00FB4B50">
              <w:rPr>
                <w:rFonts w:eastAsia="Calibri"/>
                <w:b/>
                <w:lang w:val="en-GB" w:eastAsia="en-US"/>
              </w:rPr>
              <w:t>13-practical seminar. Arguments as element of writing</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7A468D" w:rsidRPr="003C1B91" w:rsidTr="00D947DA">
        <w:trPr>
          <w:trHeight w:val="1021"/>
          <w:jc w:val="center"/>
        </w:trPr>
        <w:tc>
          <w:tcPr>
            <w:tcW w:w="1300" w:type="dxa"/>
            <w:vMerge/>
          </w:tcPr>
          <w:p w:rsidR="007A468D" w:rsidRDefault="007A468D" w:rsidP="00E639D0">
            <w:pPr>
              <w:jc w:val="center"/>
              <w:rPr>
                <w:lang w:val="en-GB"/>
              </w:rPr>
            </w:pPr>
          </w:p>
        </w:tc>
        <w:tc>
          <w:tcPr>
            <w:tcW w:w="4930" w:type="dxa"/>
          </w:tcPr>
          <w:p w:rsidR="007A468D" w:rsidRPr="00F7224C" w:rsidRDefault="007A468D" w:rsidP="00E639D0">
            <w:pPr>
              <w:tabs>
                <w:tab w:val="left" w:pos="261"/>
              </w:tabs>
              <w:ind w:left="18"/>
              <w:jc w:val="both"/>
              <w:rPr>
                <w:b/>
                <w:lang w:val="en-US"/>
              </w:rPr>
            </w:pPr>
          </w:p>
          <w:p w:rsidR="00C60C4F" w:rsidRDefault="00C60C4F" w:rsidP="00F7224C">
            <w:pPr>
              <w:tabs>
                <w:tab w:val="left" w:pos="261"/>
              </w:tabs>
              <w:ind w:left="18"/>
              <w:jc w:val="both"/>
              <w:rPr>
                <w:b/>
                <w:lang w:val="en-US"/>
              </w:rPr>
            </w:pPr>
            <w:r w:rsidRPr="00556D8B">
              <w:rPr>
                <w:b/>
                <w:lang w:val="kk-KZ"/>
              </w:rPr>
              <w:t xml:space="preserve">Individual work 5. </w:t>
            </w:r>
            <w:r w:rsidRPr="00556D8B">
              <w:rPr>
                <w:lang w:val="kk-KZ"/>
              </w:rPr>
              <w:t>Preparation of the presentation on research topic</w:t>
            </w:r>
          </w:p>
          <w:p w:rsidR="007A468D" w:rsidRPr="00F7224C" w:rsidRDefault="007A468D" w:rsidP="00F7224C">
            <w:pPr>
              <w:tabs>
                <w:tab w:val="left" w:pos="261"/>
              </w:tabs>
              <w:ind w:left="18"/>
              <w:jc w:val="both"/>
              <w:rPr>
                <w:b/>
                <w:lang w:val="en-US"/>
              </w:rPr>
            </w:pP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p>
          <w:p w:rsidR="007A468D" w:rsidRPr="00AB076F" w:rsidRDefault="00AB076F" w:rsidP="00E639D0">
            <w:pPr>
              <w:jc w:val="center"/>
              <w:rPr>
                <w:lang w:val="en-US"/>
              </w:rPr>
            </w:pPr>
            <w:r>
              <w:rPr>
                <w:lang w:val="en-US"/>
              </w:rPr>
              <w:t>13</w:t>
            </w:r>
          </w:p>
        </w:tc>
      </w:tr>
      <w:tr w:rsidR="007A468D" w:rsidRPr="003C1B91" w:rsidTr="00D947DA">
        <w:trPr>
          <w:trHeight w:val="1082"/>
          <w:jc w:val="center"/>
        </w:trPr>
        <w:tc>
          <w:tcPr>
            <w:tcW w:w="1300" w:type="dxa"/>
          </w:tcPr>
          <w:p w:rsidR="007A468D" w:rsidRDefault="007A468D" w:rsidP="00E639D0">
            <w:pPr>
              <w:jc w:val="center"/>
              <w:rPr>
                <w:lang w:val="en-GB"/>
              </w:rPr>
            </w:pPr>
          </w:p>
          <w:p w:rsidR="007A468D" w:rsidRDefault="007A468D" w:rsidP="00E639D0">
            <w:pPr>
              <w:jc w:val="center"/>
              <w:rPr>
                <w:lang w:val="en-GB"/>
              </w:rPr>
            </w:pPr>
            <w:r>
              <w:rPr>
                <w:lang w:val="en-GB"/>
              </w:rPr>
              <w:t>14</w:t>
            </w:r>
          </w:p>
        </w:tc>
        <w:tc>
          <w:tcPr>
            <w:tcW w:w="4930" w:type="dxa"/>
          </w:tcPr>
          <w:p w:rsidR="007A468D" w:rsidRDefault="007A468D" w:rsidP="00E639D0">
            <w:pPr>
              <w:tabs>
                <w:tab w:val="left" w:pos="261"/>
              </w:tabs>
              <w:ind w:left="18"/>
              <w:jc w:val="both"/>
              <w:rPr>
                <w:rFonts w:eastAsia="Calibri"/>
                <w:b/>
                <w:lang w:val="en-GB" w:eastAsia="en-US"/>
              </w:rPr>
            </w:pPr>
          </w:p>
          <w:p w:rsidR="007A468D" w:rsidRPr="00CC387C" w:rsidRDefault="007A468D" w:rsidP="00DB35EB">
            <w:pPr>
              <w:tabs>
                <w:tab w:val="left" w:pos="261"/>
              </w:tabs>
              <w:ind w:left="18"/>
              <w:jc w:val="both"/>
              <w:rPr>
                <w:lang w:val="kk-KZ"/>
              </w:rPr>
            </w:pPr>
            <w:r w:rsidRPr="00556D8B">
              <w:rPr>
                <w:rFonts w:eastAsia="Calibri"/>
                <w:b/>
                <w:lang w:val="en-GB" w:eastAsia="en-US"/>
              </w:rPr>
              <w:t xml:space="preserve">14-practical seminar. </w:t>
            </w:r>
            <w:r w:rsidRPr="00FB4B50">
              <w:rPr>
                <w:rFonts w:eastAsia="Calibri"/>
                <w:b/>
                <w:lang w:val="en-GB" w:eastAsia="en-US"/>
              </w:rPr>
              <w:t>Searching of materials  and resources, basic and additional literature</w:t>
            </w:r>
          </w:p>
        </w:tc>
        <w:tc>
          <w:tcPr>
            <w:tcW w:w="1127" w:type="dxa"/>
          </w:tcPr>
          <w:p w:rsidR="007A468D" w:rsidRDefault="007A468D" w:rsidP="00E639D0">
            <w:pPr>
              <w:jc w:val="center"/>
              <w:rPr>
                <w:lang w:val="en-US"/>
              </w:rPr>
            </w:pPr>
          </w:p>
          <w:p w:rsidR="007A468D" w:rsidRPr="00556D8B" w:rsidRDefault="007A468D" w:rsidP="00E639D0">
            <w:pPr>
              <w:jc w:val="center"/>
              <w:rPr>
                <w:lang w:val="en-US"/>
              </w:rPr>
            </w:pPr>
            <w:r>
              <w:rPr>
                <w:lang w:val="en-US"/>
              </w:rPr>
              <w:t>1</w:t>
            </w:r>
          </w:p>
        </w:tc>
        <w:tc>
          <w:tcPr>
            <w:tcW w:w="2214" w:type="dxa"/>
          </w:tcPr>
          <w:p w:rsidR="007A468D" w:rsidRDefault="007A468D" w:rsidP="00E639D0">
            <w:pPr>
              <w:jc w:val="center"/>
              <w:rPr>
                <w:lang w:val="en-US"/>
              </w:rPr>
            </w:pPr>
          </w:p>
          <w:p w:rsidR="007A468D" w:rsidRPr="00556D8B" w:rsidRDefault="00AB076F" w:rsidP="00E639D0">
            <w:pPr>
              <w:jc w:val="center"/>
              <w:rPr>
                <w:lang w:val="en-US"/>
              </w:rPr>
            </w:pPr>
            <w:r>
              <w:rPr>
                <w:lang w:val="en-US"/>
              </w:rPr>
              <w:t>12</w:t>
            </w:r>
          </w:p>
        </w:tc>
      </w:tr>
      <w:tr w:rsidR="00C60C4F" w:rsidRPr="003C1B91" w:rsidTr="00C60C4F">
        <w:trPr>
          <w:trHeight w:val="735"/>
          <w:jc w:val="center"/>
        </w:trPr>
        <w:tc>
          <w:tcPr>
            <w:tcW w:w="1300" w:type="dxa"/>
            <w:vMerge w:val="restart"/>
          </w:tcPr>
          <w:p w:rsidR="00C60C4F" w:rsidRDefault="00C60C4F" w:rsidP="00E639D0">
            <w:pPr>
              <w:jc w:val="center"/>
              <w:rPr>
                <w:lang w:val="en-GB"/>
              </w:rPr>
            </w:pPr>
          </w:p>
          <w:p w:rsidR="00C60C4F" w:rsidRDefault="00C60C4F" w:rsidP="00E639D0">
            <w:pPr>
              <w:jc w:val="center"/>
              <w:rPr>
                <w:lang w:val="en-GB"/>
              </w:rPr>
            </w:pPr>
            <w:r>
              <w:rPr>
                <w:lang w:val="en-GB"/>
              </w:rPr>
              <w:t>15</w:t>
            </w:r>
          </w:p>
        </w:tc>
        <w:tc>
          <w:tcPr>
            <w:tcW w:w="4930" w:type="dxa"/>
          </w:tcPr>
          <w:p w:rsidR="00C60C4F" w:rsidRDefault="00C60C4F" w:rsidP="00E639D0">
            <w:pPr>
              <w:jc w:val="both"/>
              <w:rPr>
                <w:b/>
                <w:lang w:val="en-GB"/>
              </w:rPr>
            </w:pPr>
          </w:p>
          <w:p w:rsidR="00C60C4F" w:rsidRPr="00CC387C" w:rsidRDefault="00C60C4F" w:rsidP="00DE51D6">
            <w:pPr>
              <w:tabs>
                <w:tab w:val="left" w:pos="261"/>
              </w:tabs>
              <w:ind w:left="18"/>
              <w:jc w:val="both"/>
              <w:rPr>
                <w:lang w:val="kk-KZ"/>
              </w:rPr>
            </w:pPr>
            <w:r w:rsidRPr="00417C44">
              <w:rPr>
                <w:b/>
                <w:lang w:val="en-GB"/>
              </w:rPr>
              <w:t xml:space="preserve">15-practical seminar. </w:t>
            </w:r>
            <w:r w:rsidRPr="00FD7177">
              <w:rPr>
                <w:b/>
                <w:lang w:val="en-GB"/>
              </w:rPr>
              <w:t>Review and editorial process.</w:t>
            </w:r>
          </w:p>
        </w:tc>
        <w:tc>
          <w:tcPr>
            <w:tcW w:w="1127" w:type="dxa"/>
          </w:tcPr>
          <w:p w:rsidR="00C60C4F" w:rsidRDefault="00C60C4F" w:rsidP="00E639D0">
            <w:pPr>
              <w:jc w:val="center"/>
              <w:rPr>
                <w:lang w:val="en-US"/>
              </w:rPr>
            </w:pPr>
          </w:p>
          <w:p w:rsidR="00C60C4F" w:rsidRPr="00556D8B" w:rsidRDefault="00C60C4F" w:rsidP="00E639D0">
            <w:pPr>
              <w:jc w:val="center"/>
              <w:rPr>
                <w:lang w:val="en-US"/>
              </w:rPr>
            </w:pPr>
            <w:r>
              <w:rPr>
                <w:lang w:val="en-US"/>
              </w:rPr>
              <w:t>1</w:t>
            </w:r>
          </w:p>
        </w:tc>
        <w:tc>
          <w:tcPr>
            <w:tcW w:w="2214" w:type="dxa"/>
          </w:tcPr>
          <w:p w:rsidR="00C60C4F" w:rsidRDefault="00C60C4F" w:rsidP="00E639D0">
            <w:pPr>
              <w:jc w:val="center"/>
              <w:rPr>
                <w:lang w:val="en-US"/>
              </w:rPr>
            </w:pPr>
          </w:p>
          <w:p w:rsidR="00C60C4F" w:rsidRPr="00556D8B" w:rsidRDefault="00AB076F" w:rsidP="00E639D0">
            <w:pPr>
              <w:jc w:val="center"/>
              <w:rPr>
                <w:lang w:val="en-US"/>
              </w:rPr>
            </w:pPr>
            <w:r>
              <w:rPr>
                <w:lang w:val="en-US"/>
              </w:rPr>
              <w:t>25</w:t>
            </w:r>
          </w:p>
        </w:tc>
      </w:tr>
      <w:tr w:rsidR="00C60C4F" w:rsidRPr="00337DA3" w:rsidTr="00D947DA">
        <w:trPr>
          <w:trHeight w:val="354"/>
          <w:jc w:val="center"/>
        </w:trPr>
        <w:tc>
          <w:tcPr>
            <w:tcW w:w="1300" w:type="dxa"/>
            <w:vMerge/>
          </w:tcPr>
          <w:p w:rsidR="00C60C4F" w:rsidRDefault="00C60C4F" w:rsidP="00E639D0">
            <w:pPr>
              <w:jc w:val="center"/>
              <w:rPr>
                <w:lang w:val="en-GB"/>
              </w:rPr>
            </w:pPr>
          </w:p>
        </w:tc>
        <w:tc>
          <w:tcPr>
            <w:tcW w:w="4930" w:type="dxa"/>
          </w:tcPr>
          <w:p w:rsidR="00C60C4F" w:rsidRDefault="00337DA3" w:rsidP="00585B17">
            <w:pPr>
              <w:tabs>
                <w:tab w:val="left" w:pos="261"/>
              </w:tabs>
              <w:ind w:left="18"/>
              <w:jc w:val="both"/>
              <w:rPr>
                <w:b/>
                <w:lang w:val="en-GB"/>
              </w:rPr>
            </w:pPr>
            <w:r w:rsidRPr="00F7224C">
              <w:rPr>
                <w:b/>
                <w:lang w:val="en-US"/>
              </w:rPr>
              <w:t xml:space="preserve">Individual work 6. </w:t>
            </w:r>
            <w:r>
              <w:rPr>
                <w:lang w:val="en-US"/>
              </w:rPr>
              <w:t>Prepare the card of review literature</w:t>
            </w:r>
          </w:p>
        </w:tc>
        <w:tc>
          <w:tcPr>
            <w:tcW w:w="1127" w:type="dxa"/>
          </w:tcPr>
          <w:p w:rsidR="00C60C4F" w:rsidRDefault="00C60C4F" w:rsidP="00E639D0">
            <w:pPr>
              <w:jc w:val="center"/>
              <w:rPr>
                <w:lang w:val="en-US"/>
              </w:rPr>
            </w:pPr>
          </w:p>
        </w:tc>
        <w:tc>
          <w:tcPr>
            <w:tcW w:w="2214" w:type="dxa"/>
          </w:tcPr>
          <w:p w:rsidR="00C60C4F" w:rsidRDefault="00AB076F" w:rsidP="00E639D0">
            <w:pPr>
              <w:jc w:val="center"/>
              <w:rPr>
                <w:lang w:val="en-US"/>
              </w:rPr>
            </w:pPr>
            <w:r>
              <w:rPr>
                <w:lang w:val="en-US"/>
              </w:rPr>
              <w:t>14</w:t>
            </w:r>
          </w:p>
        </w:tc>
      </w:tr>
      <w:tr w:rsidR="007A468D" w:rsidRPr="003C1B91" w:rsidTr="00D947DA">
        <w:trPr>
          <w:trHeight w:val="557"/>
          <w:jc w:val="center"/>
        </w:trPr>
        <w:tc>
          <w:tcPr>
            <w:tcW w:w="1300" w:type="dxa"/>
          </w:tcPr>
          <w:p w:rsidR="007A468D" w:rsidRDefault="007A468D" w:rsidP="00E639D0">
            <w:pPr>
              <w:jc w:val="center"/>
              <w:rPr>
                <w:lang w:val="en-GB"/>
              </w:rPr>
            </w:pPr>
          </w:p>
        </w:tc>
        <w:tc>
          <w:tcPr>
            <w:tcW w:w="4930" w:type="dxa"/>
          </w:tcPr>
          <w:p w:rsidR="007A468D" w:rsidRPr="00337DA3" w:rsidRDefault="00337DA3" w:rsidP="00E639D0">
            <w:pPr>
              <w:tabs>
                <w:tab w:val="left" w:pos="261"/>
              </w:tabs>
              <w:ind w:left="18"/>
              <w:jc w:val="both"/>
              <w:rPr>
                <w:b/>
                <w:lang w:val="en-US"/>
              </w:rPr>
            </w:pPr>
            <w:r>
              <w:rPr>
                <w:b/>
                <w:lang w:val="en-US"/>
              </w:rPr>
              <w:t>total</w:t>
            </w:r>
          </w:p>
        </w:tc>
        <w:tc>
          <w:tcPr>
            <w:tcW w:w="1127" w:type="dxa"/>
          </w:tcPr>
          <w:p w:rsidR="007A468D" w:rsidRPr="003C1B91" w:rsidRDefault="007A468D" w:rsidP="00E639D0">
            <w:pPr>
              <w:jc w:val="center"/>
              <w:rPr>
                <w:lang w:val="kk-KZ"/>
              </w:rPr>
            </w:pPr>
          </w:p>
        </w:tc>
        <w:tc>
          <w:tcPr>
            <w:tcW w:w="2214" w:type="dxa"/>
          </w:tcPr>
          <w:p w:rsidR="007A468D" w:rsidRDefault="007A468D" w:rsidP="00E639D0">
            <w:pPr>
              <w:jc w:val="center"/>
              <w:rPr>
                <w:lang w:val="kk-KZ"/>
              </w:rPr>
            </w:pPr>
            <w:r>
              <w:rPr>
                <w:lang w:val="kk-KZ"/>
              </w:rPr>
              <w:t>100</w:t>
            </w:r>
          </w:p>
        </w:tc>
      </w:tr>
      <w:tr w:rsidR="007A468D" w:rsidRPr="003C1B91" w:rsidTr="00D947DA">
        <w:trPr>
          <w:trHeight w:val="415"/>
          <w:jc w:val="center"/>
        </w:trPr>
        <w:tc>
          <w:tcPr>
            <w:tcW w:w="1300" w:type="dxa"/>
          </w:tcPr>
          <w:p w:rsidR="007A468D" w:rsidRDefault="007A468D" w:rsidP="00E639D0">
            <w:pPr>
              <w:spacing w:line="360" w:lineRule="auto"/>
              <w:jc w:val="center"/>
              <w:rPr>
                <w:lang w:val="en-GB"/>
              </w:rPr>
            </w:pPr>
          </w:p>
        </w:tc>
        <w:tc>
          <w:tcPr>
            <w:tcW w:w="4930" w:type="dxa"/>
          </w:tcPr>
          <w:p w:rsidR="007A468D" w:rsidRPr="001B12F0" w:rsidRDefault="007A468D" w:rsidP="00E639D0">
            <w:pPr>
              <w:tabs>
                <w:tab w:val="left" w:pos="261"/>
              </w:tabs>
              <w:spacing w:line="360" w:lineRule="auto"/>
              <w:ind w:left="18"/>
              <w:jc w:val="both"/>
              <w:rPr>
                <w:b/>
                <w:lang w:val="en-US"/>
              </w:rPr>
            </w:pPr>
            <w:r>
              <w:rPr>
                <w:b/>
                <w:lang w:val="en-US"/>
              </w:rPr>
              <w:t>Exam</w:t>
            </w:r>
          </w:p>
        </w:tc>
        <w:tc>
          <w:tcPr>
            <w:tcW w:w="1127" w:type="dxa"/>
          </w:tcPr>
          <w:p w:rsidR="007A468D" w:rsidRPr="003C1B91" w:rsidRDefault="007A468D" w:rsidP="00E639D0">
            <w:pPr>
              <w:spacing w:line="360" w:lineRule="auto"/>
              <w:jc w:val="center"/>
              <w:rPr>
                <w:lang w:val="kk-KZ"/>
              </w:rPr>
            </w:pPr>
          </w:p>
        </w:tc>
        <w:tc>
          <w:tcPr>
            <w:tcW w:w="2214" w:type="dxa"/>
          </w:tcPr>
          <w:p w:rsidR="007A468D" w:rsidRPr="00E62B2E" w:rsidRDefault="007A468D" w:rsidP="00E639D0">
            <w:pPr>
              <w:spacing w:line="360" w:lineRule="auto"/>
              <w:jc w:val="center"/>
              <w:rPr>
                <w:lang w:val="en-GB"/>
              </w:rPr>
            </w:pPr>
            <w:r>
              <w:rPr>
                <w:lang w:val="en-GB"/>
              </w:rPr>
              <w:t>100</w:t>
            </w:r>
          </w:p>
        </w:tc>
      </w:tr>
    </w:tbl>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Dean of the faculty </w:t>
      </w:r>
      <w:r w:rsidRPr="001B12F0">
        <w:rPr>
          <w:lang w:val="en-US"/>
        </w:rPr>
        <w:t>________________</w:t>
      </w:r>
      <w:r>
        <w:rPr>
          <w:lang w:val="en-US"/>
        </w:rPr>
        <w:t>__________</w:t>
      </w:r>
      <w:proofErr w:type="spellStart"/>
      <w:r>
        <w:rPr>
          <w:lang w:val="en-US"/>
        </w:rPr>
        <w:t>Nogaybaeva</w:t>
      </w:r>
      <w:proofErr w:type="spellEnd"/>
      <w:r>
        <w:rPr>
          <w:lang w:val="en-US"/>
        </w:rPr>
        <w:t xml:space="preserve"> M.S.</w:t>
      </w:r>
    </w:p>
    <w:p w:rsidR="007E45BE" w:rsidRPr="001B12F0" w:rsidRDefault="007E45BE" w:rsidP="007E45BE">
      <w:pPr>
        <w:jc w:val="both"/>
        <w:rPr>
          <w:lang w:val="en-US"/>
        </w:rPr>
      </w:pPr>
    </w:p>
    <w:p w:rsidR="007E45BE" w:rsidRPr="002B1898" w:rsidRDefault="007E45BE" w:rsidP="007E45BE">
      <w:pPr>
        <w:jc w:val="both"/>
        <w:rPr>
          <w:lang w:val="kk-KZ"/>
        </w:rPr>
      </w:pPr>
      <w:r w:rsidRPr="001B12F0">
        <w:rPr>
          <w:lang w:val="kk-KZ"/>
        </w:rPr>
        <w:t xml:space="preserve">Chair of methodological council </w:t>
      </w:r>
      <w:r>
        <w:rPr>
          <w:lang w:val="en-US"/>
        </w:rPr>
        <w:t>________________</w:t>
      </w:r>
      <w:proofErr w:type="spellStart"/>
      <w:r w:rsidR="001B1E0E">
        <w:rPr>
          <w:lang w:val="en-US"/>
        </w:rPr>
        <w:t>Baudiyarova</w:t>
      </w:r>
      <w:proofErr w:type="spellEnd"/>
      <w:r w:rsidR="001B1E0E">
        <w:rPr>
          <w:lang w:val="en-US"/>
        </w:rPr>
        <w:t xml:space="preserve"> K.</w:t>
      </w:r>
      <w:r w:rsidR="00F0666A">
        <w:rPr>
          <w:lang w:val="en-US"/>
        </w:rPr>
        <w:t>B.</w:t>
      </w:r>
      <w:bookmarkStart w:id="0" w:name="_GoBack"/>
      <w:bookmarkEnd w:id="0"/>
    </w:p>
    <w:p w:rsidR="007E45BE" w:rsidRPr="001B12F0" w:rsidRDefault="007E45BE" w:rsidP="007E45BE">
      <w:pPr>
        <w:jc w:val="both"/>
        <w:rPr>
          <w:lang w:val="en-US"/>
        </w:rPr>
      </w:pPr>
    </w:p>
    <w:p w:rsidR="007E45BE" w:rsidRPr="001B12F0" w:rsidRDefault="007E45BE" w:rsidP="007E45BE">
      <w:pPr>
        <w:jc w:val="both"/>
        <w:rPr>
          <w:lang w:val="en-US"/>
        </w:rPr>
      </w:pPr>
      <w:r w:rsidRPr="001B12F0">
        <w:rPr>
          <w:lang w:val="kk-KZ"/>
        </w:rPr>
        <w:t xml:space="preserve">Head of the Department </w:t>
      </w:r>
      <w:r>
        <w:rPr>
          <w:lang w:val="en-US"/>
        </w:rPr>
        <w:t>_______________________</w:t>
      </w:r>
      <w:proofErr w:type="spellStart"/>
      <w:r w:rsidR="00827FB0">
        <w:rPr>
          <w:lang w:val="en-US"/>
        </w:rPr>
        <w:t>Omarov</w:t>
      </w:r>
      <w:proofErr w:type="spellEnd"/>
      <w:r w:rsidR="00827FB0">
        <w:rPr>
          <w:lang w:val="en-US"/>
        </w:rPr>
        <w:t xml:space="preserve"> G.K.</w:t>
      </w:r>
    </w:p>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Lecturer </w:t>
      </w:r>
      <w:r>
        <w:t>________________________</w:t>
      </w:r>
      <w:r>
        <w:rPr>
          <w:lang w:val="en-US"/>
        </w:rPr>
        <w:t>___________</w:t>
      </w:r>
      <w:r>
        <w:rPr>
          <w:lang w:val="kk-KZ"/>
        </w:rPr>
        <w:t xml:space="preserve"> </w:t>
      </w:r>
      <w:proofErr w:type="spellStart"/>
      <w:r w:rsidR="00827FB0">
        <w:rPr>
          <w:lang w:val="en-US"/>
        </w:rPr>
        <w:t>Yermekbayeva</w:t>
      </w:r>
      <w:proofErr w:type="spellEnd"/>
      <w:r w:rsidR="00827FB0">
        <w:rPr>
          <w:lang w:val="en-US"/>
        </w:rPr>
        <w:t xml:space="preserve"> A.</w:t>
      </w:r>
    </w:p>
    <w:sectPr w:rsidR="007E45BE" w:rsidRPr="001B1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39D"/>
    <w:multiLevelType w:val="hybridMultilevel"/>
    <w:tmpl w:val="28D83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D69FA"/>
    <w:multiLevelType w:val="hybridMultilevel"/>
    <w:tmpl w:val="F31888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F0D32C9"/>
    <w:multiLevelType w:val="hybridMultilevel"/>
    <w:tmpl w:val="E592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9956EE"/>
    <w:multiLevelType w:val="hybridMultilevel"/>
    <w:tmpl w:val="5E30CA90"/>
    <w:lvl w:ilvl="0" w:tplc="F724BD74">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7C25736"/>
    <w:multiLevelType w:val="hybridMultilevel"/>
    <w:tmpl w:val="A766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35"/>
    <w:rsid w:val="000611DC"/>
    <w:rsid w:val="00074DBF"/>
    <w:rsid w:val="000774AF"/>
    <w:rsid w:val="00086DD5"/>
    <w:rsid w:val="000A1C03"/>
    <w:rsid w:val="000B62A7"/>
    <w:rsid w:val="000C4AE3"/>
    <w:rsid w:val="000D3347"/>
    <w:rsid w:val="00132A63"/>
    <w:rsid w:val="00132D84"/>
    <w:rsid w:val="00151487"/>
    <w:rsid w:val="0017615A"/>
    <w:rsid w:val="0018148F"/>
    <w:rsid w:val="001A2762"/>
    <w:rsid w:val="001B1E0E"/>
    <w:rsid w:val="001B3285"/>
    <w:rsid w:val="001C2664"/>
    <w:rsid w:val="00201130"/>
    <w:rsid w:val="0020393B"/>
    <w:rsid w:val="002343A4"/>
    <w:rsid w:val="00243FF7"/>
    <w:rsid w:val="00271E5B"/>
    <w:rsid w:val="00273836"/>
    <w:rsid w:val="002739ED"/>
    <w:rsid w:val="002A4487"/>
    <w:rsid w:val="002E61BE"/>
    <w:rsid w:val="002F134F"/>
    <w:rsid w:val="00307F37"/>
    <w:rsid w:val="00317AC7"/>
    <w:rsid w:val="00337DA3"/>
    <w:rsid w:val="00344F35"/>
    <w:rsid w:val="00362325"/>
    <w:rsid w:val="00382418"/>
    <w:rsid w:val="00384C45"/>
    <w:rsid w:val="00386F6E"/>
    <w:rsid w:val="00393881"/>
    <w:rsid w:val="00394DDB"/>
    <w:rsid w:val="003A254C"/>
    <w:rsid w:val="003A57CF"/>
    <w:rsid w:val="003A6A90"/>
    <w:rsid w:val="003C1F19"/>
    <w:rsid w:val="003D38EF"/>
    <w:rsid w:val="003D738F"/>
    <w:rsid w:val="003E5FD3"/>
    <w:rsid w:val="0041273B"/>
    <w:rsid w:val="00420464"/>
    <w:rsid w:val="00450693"/>
    <w:rsid w:val="00461E45"/>
    <w:rsid w:val="00466158"/>
    <w:rsid w:val="004768FE"/>
    <w:rsid w:val="004B7CBD"/>
    <w:rsid w:val="004D2A02"/>
    <w:rsid w:val="004D69A7"/>
    <w:rsid w:val="0052202F"/>
    <w:rsid w:val="0054626E"/>
    <w:rsid w:val="00547FD6"/>
    <w:rsid w:val="00557CE5"/>
    <w:rsid w:val="00585B17"/>
    <w:rsid w:val="005A3A47"/>
    <w:rsid w:val="005C38FE"/>
    <w:rsid w:val="005E2480"/>
    <w:rsid w:val="005F270C"/>
    <w:rsid w:val="005F577C"/>
    <w:rsid w:val="005F5D39"/>
    <w:rsid w:val="00622A07"/>
    <w:rsid w:val="0064796D"/>
    <w:rsid w:val="006B06EC"/>
    <w:rsid w:val="006C4D6E"/>
    <w:rsid w:val="006D6C23"/>
    <w:rsid w:val="0071163C"/>
    <w:rsid w:val="007141A8"/>
    <w:rsid w:val="007267C5"/>
    <w:rsid w:val="00727DA8"/>
    <w:rsid w:val="007330D1"/>
    <w:rsid w:val="0075256C"/>
    <w:rsid w:val="007703D0"/>
    <w:rsid w:val="00797B35"/>
    <w:rsid w:val="007A468D"/>
    <w:rsid w:val="007C5EFD"/>
    <w:rsid w:val="007E1EC1"/>
    <w:rsid w:val="007E45BE"/>
    <w:rsid w:val="00801FDD"/>
    <w:rsid w:val="008144B2"/>
    <w:rsid w:val="00825C11"/>
    <w:rsid w:val="00827FB0"/>
    <w:rsid w:val="00832595"/>
    <w:rsid w:val="00837A61"/>
    <w:rsid w:val="008652C5"/>
    <w:rsid w:val="0088058E"/>
    <w:rsid w:val="008A18D7"/>
    <w:rsid w:val="008B4D0C"/>
    <w:rsid w:val="009A4CB7"/>
    <w:rsid w:val="009B31CA"/>
    <w:rsid w:val="009D70F0"/>
    <w:rsid w:val="009E4BAB"/>
    <w:rsid w:val="00A26937"/>
    <w:rsid w:val="00A5301B"/>
    <w:rsid w:val="00A53AA0"/>
    <w:rsid w:val="00A73CFB"/>
    <w:rsid w:val="00AA1A0B"/>
    <w:rsid w:val="00AA1F5F"/>
    <w:rsid w:val="00AB076F"/>
    <w:rsid w:val="00AC6418"/>
    <w:rsid w:val="00B16991"/>
    <w:rsid w:val="00B544BB"/>
    <w:rsid w:val="00B65366"/>
    <w:rsid w:val="00BB69DA"/>
    <w:rsid w:val="00BC39FE"/>
    <w:rsid w:val="00BE06E1"/>
    <w:rsid w:val="00BF6109"/>
    <w:rsid w:val="00C4460A"/>
    <w:rsid w:val="00C60C4F"/>
    <w:rsid w:val="00C72E4E"/>
    <w:rsid w:val="00C936D4"/>
    <w:rsid w:val="00C97ABF"/>
    <w:rsid w:val="00CF53F4"/>
    <w:rsid w:val="00D22EBF"/>
    <w:rsid w:val="00D23D51"/>
    <w:rsid w:val="00D73AF7"/>
    <w:rsid w:val="00D77DA1"/>
    <w:rsid w:val="00D8763F"/>
    <w:rsid w:val="00D947DA"/>
    <w:rsid w:val="00DB35EB"/>
    <w:rsid w:val="00DD60E9"/>
    <w:rsid w:val="00DE51D6"/>
    <w:rsid w:val="00E13A5B"/>
    <w:rsid w:val="00E5669F"/>
    <w:rsid w:val="00E70662"/>
    <w:rsid w:val="00E8176F"/>
    <w:rsid w:val="00E86F16"/>
    <w:rsid w:val="00EA0162"/>
    <w:rsid w:val="00EA3F9E"/>
    <w:rsid w:val="00EE2E85"/>
    <w:rsid w:val="00EF36BC"/>
    <w:rsid w:val="00EF7FCA"/>
    <w:rsid w:val="00F0666A"/>
    <w:rsid w:val="00F109F0"/>
    <w:rsid w:val="00F16AE7"/>
    <w:rsid w:val="00F35E3D"/>
    <w:rsid w:val="00F40798"/>
    <w:rsid w:val="00F40FDF"/>
    <w:rsid w:val="00F41A64"/>
    <w:rsid w:val="00F43CCD"/>
    <w:rsid w:val="00F45EB8"/>
    <w:rsid w:val="00F7224C"/>
    <w:rsid w:val="00F73172"/>
    <w:rsid w:val="00F84182"/>
    <w:rsid w:val="00FA34F8"/>
    <w:rsid w:val="00FA4585"/>
    <w:rsid w:val="00FA5708"/>
    <w:rsid w:val="00FB4B50"/>
    <w:rsid w:val="00FC15A7"/>
    <w:rsid w:val="00FC3CEC"/>
    <w:rsid w:val="00FF40FD"/>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3050">
      <w:bodyDiv w:val="1"/>
      <w:marLeft w:val="0"/>
      <w:marRight w:val="0"/>
      <w:marTop w:val="0"/>
      <w:marBottom w:val="0"/>
      <w:divBdr>
        <w:top w:val="none" w:sz="0" w:space="0" w:color="auto"/>
        <w:left w:val="none" w:sz="0" w:space="0" w:color="auto"/>
        <w:bottom w:val="none" w:sz="0" w:space="0" w:color="auto"/>
        <w:right w:val="none" w:sz="0" w:space="0" w:color="auto"/>
      </w:divBdr>
    </w:div>
    <w:div w:id="13205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b7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1276</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252</cp:revision>
  <dcterms:created xsi:type="dcterms:W3CDTF">2018-10-04T15:56:00Z</dcterms:created>
  <dcterms:modified xsi:type="dcterms:W3CDTF">2019-09-15T17:05:00Z</dcterms:modified>
</cp:coreProperties>
</file>